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B1C3A">
        <w:rPr>
          <w:b/>
          <w:i/>
          <w:noProof/>
          <w:sz w:val="28"/>
        </w:rPr>
        <w:t>7014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63E1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63E14">
              <w:rPr>
                <w:b/>
                <w:noProof/>
                <w:sz w:val="28"/>
              </w:rPr>
              <w:t>23</w:t>
            </w:r>
            <w:r w:rsidRPr="004A220A">
              <w:rPr>
                <w:b/>
                <w:noProof/>
                <w:sz w:val="28"/>
              </w:rPr>
              <w:t>-</w:t>
            </w:r>
            <w:r w:rsidRPr="004A220A">
              <w:rPr>
                <w:b/>
                <w:noProof/>
                <w:sz w:val="28"/>
              </w:rPr>
              <w:fldChar w:fldCharType="end"/>
            </w:r>
            <w:r w:rsidR="00B63E1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449D6" w:rsidP="00751E63">
            <w:pPr>
              <w:pStyle w:val="CRCoverPage"/>
              <w:spacing w:after="0"/>
              <w:jc w:val="center"/>
              <w:rPr>
                <w:noProof/>
              </w:rPr>
            </w:pPr>
            <w:r w:rsidRPr="006449D6">
              <w:rPr>
                <w:b/>
                <w:noProof/>
                <w:sz w:val="28"/>
              </w:rPr>
              <w:t>2569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63E14" w:rsidP="00B63E14">
            <w:pPr>
              <w:pStyle w:val="CRCoverPage"/>
              <w:spacing w:after="0"/>
              <w:jc w:val="center"/>
              <w:rPr>
                <w:noProof/>
                <w:sz w:val="28"/>
              </w:rPr>
            </w:pPr>
            <w:r>
              <w:rPr>
                <w:b/>
                <w:noProof/>
                <w:sz w:val="28"/>
              </w:rPr>
              <w:t>16</w:t>
            </w:r>
            <w:r w:rsidR="005F6D86">
              <w:rPr>
                <w:b/>
                <w:noProof/>
                <w:sz w:val="28"/>
              </w:rPr>
              <w:t>.</w:t>
            </w:r>
            <w:r>
              <w:rPr>
                <w:b/>
                <w:noProof/>
                <w:sz w:val="28"/>
              </w:rPr>
              <w:t>9</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51E63">
            <w:pPr>
              <w:pStyle w:val="CRCoverPage"/>
              <w:spacing w:after="0"/>
              <w:ind w:left="100"/>
              <w:rPr>
                <w:noProof/>
              </w:rPr>
            </w:pPr>
            <w:r w:rsidRPr="00751E63">
              <w:rPr>
                <w:noProof/>
                <w:lang w:eastAsia="zh-CN"/>
              </w:rPr>
              <w:t>Correction to NR RRC TC 8.2.3.18.1-Conditional PSCell change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7A32C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7A32C9">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63E1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63E14">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0E6868">
            <w:pPr>
              <w:pStyle w:val="CRCoverPage"/>
              <w:spacing w:after="0"/>
              <w:ind w:left="100"/>
              <w:rPr>
                <w:noProof/>
              </w:rPr>
            </w:pPr>
            <w:r w:rsidRPr="004A220A">
              <w:rPr>
                <w:rFonts w:hint="eastAsia"/>
                <w:noProof/>
                <w:lang w:eastAsia="zh-CN"/>
              </w:rPr>
              <w:t>1,</w:t>
            </w:r>
            <w:r w:rsidRPr="004A220A">
              <w:rPr>
                <w:noProof/>
                <w:lang w:eastAsia="zh-CN"/>
              </w:rPr>
              <w:t xml:space="preserve"> </w:t>
            </w:r>
            <w:r w:rsidR="000E6868">
              <w:rPr>
                <w:noProof/>
                <w:lang w:eastAsia="zh-CN"/>
              </w:rPr>
              <w:t>The TC title is not aligned with work plan.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0E6868">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E6868">
              <w:rPr>
                <w:noProof/>
                <w:lang w:eastAsia="zh-CN"/>
              </w:rPr>
              <w:t>Modify the TC title to align with work plan.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45636">
            <w:pPr>
              <w:pStyle w:val="CRCoverPage"/>
              <w:spacing w:after="0"/>
              <w:ind w:left="100"/>
              <w:rPr>
                <w:noProof/>
              </w:rPr>
            </w:pPr>
            <w:r>
              <w:rPr>
                <w:noProof/>
                <w:lang w:eastAsia="zh-CN"/>
              </w:rPr>
              <w:t>This may lead to misunderstanding.</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16DFD">
            <w:pPr>
              <w:pStyle w:val="CRCoverPage"/>
              <w:spacing w:after="0"/>
              <w:ind w:left="100"/>
              <w:rPr>
                <w:noProof/>
                <w:lang w:eastAsia="zh-CN"/>
              </w:rPr>
            </w:pPr>
            <w:r w:rsidRPr="00216DFD">
              <w:rPr>
                <w:noProof/>
                <w:lang w:eastAsia="zh-CN"/>
              </w:rPr>
              <w:t>8.2.3.18.1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A4E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61AE6">
            <w:pPr>
              <w:pStyle w:val="CRCoverPage"/>
              <w:spacing w:after="0"/>
              <w:ind w:left="99"/>
              <w:rPr>
                <w:noProof/>
              </w:rPr>
            </w:pPr>
            <w:r w:rsidRPr="004A220A">
              <w:rPr>
                <w:noProof/>
              </w:rPr>
              <w:t>TS/TR</w:t>
            </w:r>
            <w:r w:rsidR="003D4A19" w:rsidRPr="004A220A">
              <w:rPr>
                <w:noProof/>
              </w:rPr>
              <w:t xml:space="preserve"> </w:t>
            </w:r>
            <w:r w:rsidR="00B61AE6">
              <w:rPr>
                <w:noProof/>
              </w:rPr>
              <w:t>38</w:t>
            </w:r>
            <w:r w:rsidR="00803967">
              <w:rPr>
                <w:rFonts w:hint="eastAsia"/>
                <w:noProof/>
                <w:lang w:eastAsia="zh-CN"/>
              </w:rPr>
              <w:t>.</w:t>
            </w:r>
            <w:bookmarkStart w:id="1" w:name="_GoBack"/>
            <w:bookmarkEnd w:id="1"/>
            <w:r w:rsidR="00B61AE6">
              <w:rPr>
                <w:noProof/>
              </w:rPr>
              <w:t>523-2</w:t>
            </w:r>
            <w:r w:rsidR="003D4A19" w:rsidRPr="004A220A">
              <w:rPr>
                <w:noProof/>
              </w:rPr>
              <w:t xml:space="preserve">... CR </w:t>
            </w:r>
            <w:r w:rsidR="00B61AE6" w:rsidRPr="00B61AE6">
              <w:rPr>
                <w:noProof/>
              </w:rPr>
              <w:t>0183</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EF3EB2" w:rsidRDefault="003D4A19" w:rsidP="00EF3EB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F3EB2" w:rsidRPr="00EF3EB2" w:rsidRDefault="00EF3EB2" w:rsidP="00EF3E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EF3EB2">
        <w:rPr>
          <w:rFonts w:ascii="Arial" w:eastAsia="Times New Roman" w:hAnsi="Arial"/>
          <w:sz w:val="22"/>
          <w:lang w:eastAsia="ja-JP"/>
        </w:rPr>
        <w:t>8.2.3.18.1</w:t>
      </w:r>
      <w:r w:rsidRPr="00EF3EB2">
        <w:rPr>
          <w:rFonts w:ascii="Arial" w:eastAsia="Times New Roman" w:hAnsi="Arial"/>
          <w:sz w:val="22"/>
          <w:lang w:eastAsia="ja-JP"/>
        </w:rPr>
        <w:tab/>
        <w:t xml:space="preserve">Conditional </w:t>
      </w:r>
      <w:proofErr w:type="spellStart"/>
      <w:r w:rsidRPr="00EF3EB2">
        <w:rPr>
          <w:rFonts w:ascii="Arial" w:eastAsia="Times New Roman" w:hAnsi="Arial"/>
          <w:sz w:val="22"/>
          <w:lang w:eastAsia="ja-JP"/>
        </w:rPr>
        <w:t>PSCell</w:t>
      </w:r>
      <w:proofErr w:type="spellEnd"/>
      <w:r w:rsidRPr="00EF3EB2">
        <w:rPr>
          <w:rFonts w:ascii="Arial" w:eastAsia="Times New Roman" w:hAnsi="Arial"/>
          <w:sz w:val="22"/>
          <w:lang w:eastAsia="ja-JP"/>
        </w:rPr>
        <w:t xml:space="preserve"> change / Success</w:t>
      </w:r>
      <w:ins w:id="2" w:author="HUAWEI" w:date="2021-10-20T17:59:00Z">
        <w:r w:rsidR="00AA4ED6" w:rsidRPr="00AA4ED6">
          <w:rPr>
            <w:rFonts w:ascii="Arial" w:eastAsia="Times New Roman" w:hAnsi="Arial"/>
            <w:sz w:val="22"/>
            <w:lang w:eastAsia="ja-JP"/>
          </w:rPr>
          <w:t xml:space="preserve"> / EN-DC</w:t>
        </w:r>
      </w:ins>
    </w:p>
    <w:p w:rsidR="00EF3EB2" w:rsidRPr="00EF3EB2" w:rsidRDefault="00EF3EB2" w:rsidP="00EF3EB2">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F3EB2">
        <w:rPr>
          <w:rFonts w:ascii="Arial" w:eastAsia="Times New Roman" w:hAnsi="Arial"/>
          <w:lang w:eastAsia="ja-JP"/>
        </w:rPr>
        <w:t>8.2.3.18.1.1</w:t>
      </w:r>
      <w:r w:rsidRPr="00EF3EB2">
        <w:rPr>
          <w:rFonts w:ascii="Arial" w:eastAsia="Times New Roman" w:hAnsi="Arial"/>
          <w:lang w:eastAsia="ja-JP"/>
        </w:rPr>
        <w:tab/>
        <w:t>Test Purpose (TP)</w:t>
      </w:r>
    </w:p>
    <w:p w:rsidR="00EF3EB2" w:rsidRPr="00EF3EB2" w:rsidRDefault="00EF3EB2" w:rsidP="00EF3EB2">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F3EB2">
        <w:rPr>
          <w:rFonts w:ascii="Arial" w:eastAsia="Times New Roman" w:hAnsi="Arial"/>
          <w:lang w:eastAsia="ja-JP"/>
        </w:rPr>
        <w:t>(1)</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gramStart"/>
      <w:r w:rsidRPr="00EF3EB2">
        <w:rPr>
          <w:rFonts w:ascii="Courier New" w:eastAsia="Times New Roman" w:hAnsi="Courier New"/>
          <w:b/>
          <w:sz w:val="16"/>
          <w:lang w:eastAsia="ja-JP"/>
        </w:rPr>
        <w:t>with</w:t>
      </w:r>
      <w:proofErr w:type="gramEnd"/>
      <w:r w:rsidRPr="00EF3EB2">
        <w:rPr>
          <w:rFonts w:ascii="Courier New" w:eastAsia="Times New Roman" w:hAnsi="Courier New"/>
          <w:sz w:val="16"/>
          <w:lang w:eastAsia="ja-JP"/>
        </w:rPr>
        <w:t xml:space="preserve"> { UE in RRC_CONNECTED state with EN-DC and receiving an </w:t>
      </w:r>
      <w:proofErr w:type="spellStart"/>
      <w:r w:rsidRPr="00EF3EB2">
        <w:rPr>
          <w:rFonts w:ascii="Courier New" w:eastAsia="Times New Roman" w:hAnsi="Courier New"/>
          <w:sz w:val="16"/>
          <w:lang w:eastAsia="ja-JP"/>
        </w:rPr>
        <w:t>RRCReconfiguration</w:t>
      </w:r>
      <w:proofErr w:type="spellEnd"/>
      <w:r w:rsidRPr="00EF3EB2">
        <w:rPr>
          <w:rFonts w:ascii="Courier New" w:eastAsia="Times New Roman" w:hAnsi="Courier New"/>
          <w:sz w:val="16"/>
          <w:lang w:eastAsia="ja-JP"/>
        </w:rPr>
        <w:t xml:space="preserve"> message for conditional </w:t>
      </w:r>
      <w:proofErr w:type="spellStart"/>
      <w:r w:rsidRPr="00EF3EB2">
        <w:rPr>
          <w:rFonts w:ascii="Courier New" w:eastAsia="Times New Roman" w:hAnsi="Courier New"/>
          <w:sz w:val="16"/>
          <w:lang w:eastAsia="ja-JP"/>
        </w:rPr>
        <w:t>PScell</w:t>
      </w:r>
      <w:proofErr w:type="spellEnd"/>
      <w:r w:rsidRPr="00EF3EB2">
        <w:rPr>
          <w:rFonts w:ascii="Courier New" w:eastAsia="Times New Roman" w:hAnsi="Courier New"/>
          <w:sz w:val="16"/>
          <w:lang w:eastAsia="ja-JP"/>
        </w:rPr>
        <w:t xml:space="preserve"> change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gramStart"/>
      <w:r w:rsidRPr="00EF3EB2">
        <w:rPr>
          <w:rFonts w:ascii="Courier New" w:eastAsia="Times New Roman" w:hAnsi="Courier New"/>
          <w:b/>
          <w:sz w:val="16"/>
          <w:lang w:eastAsia="ja-JP"/>
        </w:rPr>
        <w:t>ensure</w:t>
      </w:r>
      <w:proofErr w:type="gramEnd"/>
      <w:r w:rsidRPr="00EF3EB2">
        <w:rPr>
          <w:rFonts w:ascii="Courier New" w:eastAsia="Times New Roman" w:hAnsi="Courier New"/>
          <w:b/>
          <w:sz w:val="16"/>
          <w:lang w:eastAsia="ja-JP"/>
        </w:rPr>
        <w:t xml:space="preserve"> that</w:t>
      </w:r>
      <w:r w:rsidRPr="00EF3EB2">
        <w:rPr>
          <w:rFonts w:ascii="Courier New" w:eastAsia="Times New Roman" w:hAnsi="Courier New"/>
          <w:sz w:val="16"/>
          <w:lang w:eastAsia="ja-JP"/>
        </w:rPr>
        <w:t xml:space="preserve">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EF3EB2">
        <w:rPr>
          <w:rFonts w:ascii="Courier New" w:eastAsia="Times New Roman" w:hAnsi="Courier New"/>
          <w:sz w:val="16"/>
          <w:lang w:eastAsia="ja-JP"/>
        </w:rPr>
        <w:t xml:space="preserve">  </w:t>
      </w:r>
      <w:proofErr w:type="gramStart"/>
      <w:r w:rsidRPr="00EF3EB2">
        <w:rPr>
          <w:rFonts w:ascii="Courier New" w:eastAsia="Times New Roman" w:hAnsi="Courier New"/>
          <w:b/>
          <w:sz w:val="16"/>
          <w:lang w:eastAsia="ja-JP"/>
        </w:rPr>
        <w:t>when</w:t>
      </w:r>
      <w:proofErr w:type="gramEnd"/>
      <w:r w:rsidRPr="00EF3EB2">
        <w:rPr>
          <w:rFonts w:ascii="Courier New" w:eastAsia="Times New Roman" w:hAnsi="Courier New"/>
          <w:sz w:val="16"/>
          <w:lang w:eastAsia="ja-JP"/>
        </w:rPr>
        <w:t xml:space="preserve"> { Any CPC execution condition is not satisfied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EF3EB2">
        <w:rPr>
          <w:rFonts w:ascii="Courier New" w:eastAsia="Times New Roman" w:hAnsi="Courier New"/>
          <w:sz w:val="16"/>
          <w:lang w:eastAsia="ja-JP"/>
        </w:rPr>
        <w:t xml:space="preserve">    </w:t>
      </w:r>
      <w:proofErr w:type="gramStart"/>
      <w:r w:rsidRPr="00EF3EB2">
        <w:rPr>
          <w:rFonts w:ascii="Courier New" w:eastAsia="Times New Roman" w:hAnsi="Courier New"/>
          <w:b/>
          <w:sz w:val="16"/>
          <w:lang w:eastAsia="ja-JP"/>
        </w:rPr>
        <w:t>then</w:t>
      </w:r>
      <w:proofErr w:type="gramEnd"/>
      <w:r w:rsidRPr="00EF3EB2">
        <w:rPr>
          <w:rFonts w:ascii="Courier New" w:eastAsia="Times New Roman" w:hAnsi="Courier New"/>
          <w:sz w:val="16"/>
          <w:lang w:eastAsia="ja-JP"/>
        </w:rPr>
        <w:t xml:space="preserve"> { UE maintains connection with source </w:t>
      </w:r>
      <w:proofErr w:type="spellStart"/>
      <w:r w:rsidRPr="00EF3EB2">
        <w:rPr>
          <w:rFonts w:ascii="Courier New" w:eastAsia="Times New Roman" w:hAnsi="Courier New"/>
          <w:sz w:val="16"/>
          <w:lang w:eastAsia="ja-JP"/>
        </w:rPr>
        <w:t>PScell</w:t>
      </w:r>
      <w:proofErr w:type="spellEnd"/>
      <w:r w:rsidRPr="00EF3EB2">
        <w:rPr>
          <w:rFonts w:ascii="Courier New" w:eastAsia="Times New Roman" w:hAnsi="Courier New"/>
          <w:sz w:val="16"/>
          <w:lang w:eastAsia="ja-JP"/>
        </w:rPr>
        <w:t xml:space="preserve"> and continue to evaluate the CPC execution conditions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EF3EB2">
        <w:rPr>
          <w:rFonts w:ascii="Courier New" w:eastAsia="Times New Roman" w:hAnsi="Courier New"/>
          <w:sz w:val="16"/>
          <w:lang w:eastAsia="ja-JP"/>
        </w:rPr>
        <w:t xml:space="preserve">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rsidR="00EF3EB2" w:rsidRPr="00EF3EB2" w:rsidRDefault="00EF3EB2" w:rsidP="00EF3EB2">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F3EB2">
        <w:rPr>
          <w:rFonts w:ascii="Arial" w:eastAsia="Times New Roman" w:hAnsi="Arial"/>
          <w:lang w:eastAsia="ja-JP"/>
        </w:rPr>
        <w:t>(2)</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gramStart"/>
      <w:r w:rsidRPr="00EF3EB2">
        <w:rPr>
          <w:rFonts w:ascii="Courier New" w:eastAsia="Times New Roman" w:hAnsi="Courier New"/>
          <w:b/>
          <w:sz w:val="16"/>
          <w:lang w:eastAsia="ja-JP"/>
        </w:rPr>
        <w:t>with</w:t>
      </w:r>
      <w:proofErr w:type="gramEnd"/>
      <w:r w:rsidRPr="00EF3EB2">
        <w:rPr>
          <w:rFonts w:ascii="Courier New" w:eastAsia="Times New Roman" w:hAnsi="Courier New"/>
          <w:sz w:val="16"/>
          <w:lang w:eastAsia="ja-JP"/>
        </w:rPr>
        <w:t xml:space="preserve"> { UE in NR RRC_CONNECTED state with EN-DC and receiving an </w:t>
      </w:r>
      <w:proofErr w:type="spellStart"/>
      <w:r w:rsidRPr="00EF3EB2">
        <w:rPr>
          <w:rFonts w:ascii="Courier New" w:eastAsia="Times New Roman" w:hAnsi="Courier New"/>
          <w:sz w:val="16"/>
          <w:lang w:eastAsia="ja-JP"/>
        </w:rPr>
        <w:t>RRCReconfiguration</w:t>
      </w:r>
      <w:proofErr w:type="spellEnd"/>
      <w:r w:rsidRPr="00EF3EB2">
        <w:rPr>
          <w:rFonts w:ascii="Courier New" w:eastAsia="Times New Roman" w:hAnsi="Courier New"/>
          <w:sz w:val="16"/>
          <w:lang w:eastAsia="ja-JP"/>
        </w:rPr>
        <w:t xml:space="preserve"> message for conditional </w:t>
      </w:r>
      <w:proofErr w:type="spellStart"/>
      <w:r w:rsidRPr="00EF3EB2">
        <w:rPr>
          <w:rFonts w:ascii="Courier New" w:eastAsia="Times New Roman" w:hAnsi="Courier New"/>
          <w:sz w:val="16"/>
          <w:lang w:eastAsia="ja-JP"/>
        </w:rPr>
        <w:t>PScell</w:t>
      </w:r>
      <w:proofErr w:type="spellEnd"/>
      <w:r w:rsidRPr="00EF3EB2">
        <w:rPr>
          <w:rFonts w:ascii="Courier New" w:eastAsia="Times New Roman" w:hAnsi="Courier New"/>
          <w:sz w:val="16"/>
          <w:lang w:eastAsia="ja-JP"/>
        </w:rPr>
        <w:t xml:space="preserve"> change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gramStart"/>
      <w:r w:rsidRPr="00EF3EB2">
        <w:rPr>
          <w:rFonts w:ascii="Courier New" w:eastAsia="Times New Roman" w:hAnsi="Courier New"/>
          <w:b/>
          <w:sz w:val="16"/>
          <w:lang w:eastAsia="ja-JP"/>
        </w:rPr>
        <w:t>ensure</w:t>
      </w:r>
      <w:proofErr w:type="gramEnd"/>
      <w:r w:rsidRPr="00EF3EB2">
        <w:rPr>
          <w:rFonts w:ascii="Courier New" w:eastAsia="Times New Roman" w:hAnsi="Courier New"/>
          <w:b/>
          <w:sz w:val="16"/>
          <w:lang w:eastAsia="ja-JP"/>
        </w:rPr>
        <w:t xml:space="preserve"> that</w:t>
      </w:r>
      <w:r w:rsidRPr="00EF3EB2">
        <w:rPr>
          <w:rFonts w:ascii="Courier New" w:eastAsia="Times New Roman" w:hAnsi="Courier New"/>
          <w:sz w:val="16"/>
          <w:lang w:eastAsia="ja-JP"/>
        </w:rPr>
        <w:t xml:space="preserve">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EF3EB2">
        <w:rPr>
          <w:rFonts w:ascii="Courier New" w:eastAsia="Times New Roman" w:hAnsi="Courier New"/>
          <w:sz w:val="16"/>
          <w:lang w:eastAsia="ja-JP"/>
        </w:rPr>
        <w:t xml:space="preserve">  </w:t>
      </w:r>
      <w:proofErr w:type="gramStart"/>
      <w:r w:rsidRPr="00EF3EB2">
        <w:rPr>
          <w:rFonts w:ascii="Courier New" w:eastAsia="Times New Roman" w:hAnsi="Courier New"/>
          <w:b/>
          <w:sz w:val="16"/>
          <w:lang w:eastAsia="ja-JP"/>
        </w:rPr>
        <w:t>when</w:t>
      </w:r>
      <w:proofErr w:type="gramEnd"/>
      <w:r w:rsidRPr="00EF3EB2">
        <w:rPr>
          <w:rFonts w:ascii="Courier New" w:eastAsia="Times New Roman" w:hAnsi="Courier New"/>
          <w:sz w:val="16"/>
          <w:lang w:eastAsia="ja-JP"/>
        </w:rPr>
        <w:t xml:space="preserve"> { Any CPC execution condition is satisfied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EF3EB2">
        <w:rPr>
          <w:rFonts w:ascii="Courier New" w:eastAsia="Times New Roman" w:hAnsi="Courier New"/>
          <w:sz w:val="16"/>
          <w:lang w:eastAsia="ja-JP"/>
        </w:rPr>
        <w:t xml:space="preserve">    </w:t>
      </w:r>
      <w:proofErr w:type="gramStart"/>
      <w:r w:rsidRPr="00EF3EB2">
        <w:rPr>
          <w:rFonts w:ascii="Courier New" w:eastAsia="Times New Roman" w:hAnsi="Courier New"/>
          <w:b/>
          <w:sz w:val="16"/>
          <w:lang w:eastAsia="ja-JP"/>
        </w:rPr>
        <w:t>then</w:t>
      </w:r>
      <w:proofErr w:type="gramEnd"/>
      <w:r w:rsidRPr="00EF3EB2">
        <w:rPr>
          <w:rFonts w:ascii="Courier New" w:eastAsia="Times New Roman" w:hAnsi="Courier New"/>
          <w:sz w:val="16"/>
          <w:lang w:eastAsia="ja-JP"/>
        </w:rPr>
        <w:t xml:space="preserve"> { UE performs conditional </w:t>
      </w:r>
      <w:proofErr w:type="spellStart"/>
      <w:r w:rsidRPr="00EF3EB2">
        <w:rPr>
          <w:rFonts w:ascii="Courier New" w:eastAsia="Times New Roman" w:hAnsi="Courier New"/>
          <w:sz w:val="16"/>
          <w:lang w:eastAsia="ja-JP"/>
        </w:rPr>
        <w:t>PScell</w:t>
      </w:r>
      <w:proofErr w:type="spellEnd"/>
      <w:r w:rsidRPr="00EF3EB2">
        <w:rPr>
          <w:rFonts w:ascii="Courier New" w:eastAsia="Times New Roman" w:hAnsi="Courier New"/>
          <w:sz w:val="16"/>
          <w:lang w:eastAsia="ja-JP"/>
        </w:rPr>
        <w:t xml:space="preserve"> change to the candidate target cell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EF3EB2">
        <w:rPr>
          <w:rFonts w:ascii="Courier New" w:eastAsia="Times New Roman" w:hAnsi="Courier New"/>
          <w:sz w:val="16"/>
          <w:lang w:eastAsia="ja-JP"/>
        </w:rPr>
        <w:t xml:space="preserve">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rsidR="00EF3EB2" w:rsidRPr="00EF3EB2" w:rsidRDefault="00EF3EB2" w:rsidP="00EF3EB2">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F3EB2">
        <w:rPr>
          <w:rFonts w:ascii="Arial" w:eastAsia="Times New Roman" w:hAnsi="Arial"/>
          <w:lang w:eastAsia="ja-JP"/>
        </w:rPr>
        <w:t>(3)</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gramStart"/>
      <w:r w:rsidRPr="00EF3EB2">
        <w:rPr>
          <w:rFonts w:ascii="Courier New" w:eastAsia="Times New Roman" w:hAnsi="Courier New"/>
          <w:b/>
          <w:sz w:val="16"/>
          <w:lang w:eastAsia="ja-JP"/>
        </w:rPr>
        <w:t>with</w:t>
      </w:r>
      <w:proofErr w:type="gramEnd"/>
      <w:r w:rsidRPr="00EF3EB2">
        <w:rPr>
          <w:rFonts w:ascii="Courier New" w:eastAsia="Times New Roman" w:hAnsi="Courier New"/>
          <w:sz w:val="16"/>
          <w:lang w:eastAsia="ja-JP"/>
        </w:rPr>
        <w:t xml:space="preserve"> { UE in NR RRC_CONNECTED state with EN-DC and receiving an </w:t>
      </w:r>
      <w:proofErr w:type="spellStart"/>
      <w:r w:rsidRPr="00EF3EB2">
        <w:rPr>
          <w:rFonts w:ascii="Courier New" w:eastAsia="Times New Roman" w:hAnsi="Courier New"/>
          <w:sz w:val="16"/>
          <w:lang w:eastAsia="ja-JP"/>
        </w:rPr>
        <w:t>RRCReconfiguration</w:t>
      </w:r>
      <w:proofErr w:type="spellEnd"/>
      <w:r w:rsidRPr="00EF3EB2">
        <w:rPr>
          <w:rFonts w:ascii="Courier New" w:eastAsia="Times New Roman" w:hAnsi="Courier New"/>
          <w:sz w:val="16"/>
          <w:lang w:eastAsia="ja-JP"/>
        </w:rPr>
        <w:t xml:space="preserve"> message for conditional </w:t>
      </w:r>
      <w:proofErr w:type="spellStart"/>
      <w:r w:rsidRPr="00EF3EB2">
        <w:rPr>
          <w:rFonts w:ascii="Courier New" w:eastAsia="Times New Roman" w:hAnsi="Courier New"/>
          <w:sz w:val="16"/>
          <w:lang w:eastAsia="ja-JP"/>
        </w:rPr>
        <w:t>PScell</w:t>
      </w:r>
      <w:proofErr w:type="spellEnd"/>
      <w:r w:rsidRPr="00EF3EB2">
        <w:rPr>
          <w:rFonts w:ascii="Courier New" w:eastAsia="Times New Roman" w:hAnsi="Courier New"/>
          <w:sz w:val="16"/>
          <w:lang w:eastAsia="ja-JP"/>
        </w:rPr>
        <w:t xml:space="preserve"> change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gramStart"/>
      <w:r w:rsidRPr="00EF3EB2">
        <w:rPr>
          <w:rFonts w:ascii="Courier New" w:eastAsia="Times New Roman" w:hAnsi="Courier New"/>
          <w:b/>
          <w:sz w:val="16"/>
          <w:lang w:eastAsia="ja-JP"/>
        </w:rPr>
        <w:t>ensure</w:t>
      </w:r>
      <w:proofErr w:type="gramEnd"/>
      <w:r w:rsidRPr="00EF3EB2">
        <w:rPr>
          <w:rFonts w:ascii="Courier New" w:eastAsia="Times New Roman" w:hAnsi="Courier New"/>
          <w:b/>
          <w:sz w:val="16"/>
          <w:lang w:eastAsia="ja-JP"/>
        </w:rPr>
        <w:t xml:space="preserve"> that</w:t>
      </w:r>
      <w:r w:rsidRPr="00EF3EB2">
        <w:rPr>
          <w:rFonts w:ascii="Courier New" w:eastAsia="Times New Roman" w:hAnsi="Courier New"/>
          <w:sz w:val="16"/>
          <w:lang w:eastAsia="ja-JP"/>
        </w:rPr>
        <w:t xml:space="preserve">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EF3EB2">
        <w:rPr>
          <w:rFonts w:ascii="Courier New" w:eastAsia="Times New Roman" w:hAnsi="Courier New"/>
          <w:sz w:val="16"/>
          <w:lang w:eastAsia="ja-JP"/>
        </w:rPr>
        <w:t xml:space="preserve">  </w:t>
      </w:r>
      <w:proofErr w:type="gramStart"/>
      <w:r w:rsidRPr="00EF3EB2">
        <w:rPr>
          <w:rFonts w:ascii="Courier New" w:eastAsia="Times New Roman" w:hAnsi="Courier New"/>
          <w:b/>
          <w:sz w:val="16"/>
          <w:lang w:eastAsia="ja-JP"/>
        </w:rPr>
        <w:t>when</w:t>
      </w:r>
      <w:proofErr w:type="gramEnd"/>
      <w:r w:rsidRPr="00EF3EB2">
        <w:rPr>
          <w:rFonts w:ascii="Courier New" w:eastAsia="Times New Roman" w:hAnsi="Courier New"/>
          <w:sz w:val="16"/>
          <w:lang w:eastAsia="ja-JP"/>
        </w:rPr>
        <w:t xml:space="preserve"> { UE perform conditional </w:t>
      </w:r>
      <w:proofErr w:type="spellStart"/>
      <w:r w:rsidRPr="00EF3EB2">
        <w:rPr>
          <w:rFonts w:ascii="Courier New" w:eastAsia="Times New Roman" w:hAnsi="Courier New"/>
          <w:sz w:val="16"/>
          <w:lang w:eastAsia="ja-JP"/>
        </w:rPr>
        <w:t>PScell</w:t>
      </w:r>
      <w:proofErr w:type="spellEnd"/>
      <w:r w:rsidRPr="00EF3EB2">
        <w:rPr>
          <w:rFonts w:ascii="Courier New" w:eastAsia="Times New Roman" w:hAnsi="Courier New"/>
          <w:sz w:val="16"/>
          <w:lang w:eastAsia="ja-JP"/>
        </w:rPr>
        <w:t xml:space="preserve"> change successfully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EF3EB2">
        <w:rPr>
          <w:rFonts w:ascii="Courier New" w:eastAsia="Times New Roman" w:hAnsi="Courier New"/>
          <w:sz w:val="16"/>
          <w:lang w:eastAsia="ja-JP"/>
        </w:rPr>
        <w:t xml:space="preserve">    </w:t>
      </w:r>
      <w:proofErr w:type="gramStart"/>
      <w:r w:rsidRPr="00EF3EB2">
        <w:rPr>
          <w:rFonts w:ascii="Courier New" w:eastAsia="Times New Roman" w:hAnsi="Courier New"/>
          <w:b/>
          <w:sz w:val="16"/>
          <w:lang w:eastAsia="ja-JP"/>
        </w:rPr>
        <w:t>then</w:t>
      </w:r>
      <w:proofErr w:type="gramEnd"/>
      <w:r w:rsidRPr="00EF3EB2">
        <w:rPr>
          <w:rFonts w:ascii="Courier New" w:eastAsia="Times New Roman" w:hAnsi="Courier New"/>
          <w:sz w:val="16"/>
          <w:lang w:eastAsia="ja-JP"/>
        </w:rPr>
        <w:t xml:space="preserve"> { UE releases stored CPC configurations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EF3EB2">
        <w:rPr>
          <w:rFonts w:ascii="Courier New" w:eastAsia="Times New Roman" w:hAnsi="Courier New"/>
          <w:sz w:val="16"/>
          <w:lang w:eastAsia="ja-JP"/>
        </w:rPr>
        <w:t xml:space="preserve">            }</w:t>
      </w:r>
    </w:p>
    <w:p w:rsidR="00EF3EB2" w:rsidRPr="00EF3EB2" w:rsidRDefault="00EF3EB2" w:rsidP="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ja-JP"/>
        </w:rPr>
      </w:pPr>
    </w:p>
    <w:p w:rsidR="00EF3EB2" w:rsidRPr="00EF3EB2" w:rsidRDefault="00EF3EB2" w:rsidP="00EF3EB2">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F3EB2">
        <w:rPr>
          <w:rFonts w:ascii="Arial" w:eastAsia="Times New Roman" w:hAnsi="Arial"/>
          <w:lang w:eastAsia="ja-JP"/>
        </w:rPr>
        <w:t>8.2.3.18.1.2</w:t>
      </w:r>
      <w:r w:rsidRPr="00EF3EB2">
        <w:rPr>
          <w:rFonts w:ascii="Arial" w:eastAsia="Times New Roman" w:hAnsi="Arial"/>
          <w:lang w:eastAsia="ja-JP"/>
        </w:rPr>
        <w:tab/>
        <w:t>Conformance requirements</w:t>
      </w:r>
    </w:p>
    <w:p w:rsidR="00EF3EB2" w:rsidRPr="00EF3EB2" w:rsidRDefault="00EF3EB2" w:rsidP="00EF3EB2">
      <w:pPr>
        <w:overflowPunct w:val="0"/>
        <w:autoSpaceDE w:val="0"/>
        <w:autoSpaceDN w:val="0"/>
        <w:adjustRightInd w:val="0"/>
        <w:textAlignment w:val="baseline"/>
        <w:rPr>
          <w:rFonts w:eastAsia="Times New Roman"/>
          <w:color w:val="FF0000"/>
          <w:lang w:eastAsia="ja-JP"/>
        </w:rPr>
      </w:pPr>
      <w:r w:rsidRPr="00EF3EB2">
        <w:rPr>
          <w:rFonts w:eastAsia="Times New Roman"/>
          <w:lang w:eastAsia="ja-JP"/>
        </w:rPr>
        <w:t xml:space="preserve">References: The conformance requirements covered in the present TC are specified in: TS 37.340 clause 10.3.1 and </w:t>
      </w:r>
      <w:r w:rsidRPr="00EF3EB2">
        <w:rPr>
          <w:rFonts w:eastAsia="Times New Roman"/>
          <w:lang w:eastAsia="zh-CN"/>
        </w:rPr>
        <w:t xml:space="preserve">10.6 </w:t>
      </w:r>
      <w:r w:rsidRPr="00EF3EB2">
        <w:rPr>
          <w:rFonts w:eastAsia="Times New Roman"/>
          <w:lang w:eastAsia="ja-JP"/>
        </w:rPr>
        <w:t>and TS 38.331 clause 5.3.5.1. Unless otherwise stated these are Rel-16 requirements</w:t>
      </w:r>
      <w:r w:rsidRPr="00EF3EB2">
        <w:rPr>
          <w:rFonts w:eastAsia="Times New Roman"/>
          <w:color w:val="FF0000"/>
          <w:lang w:eastAsia="ja-JP"/>
        </w:rPr>
        <w:t>.</w:t>
      </w:r>
    </w:p>
    <w:p w:rsidR="00EF3EB2" w:rsidRPr="00EF3EB2" w:rsidRDefault="00EF3EB2" w:rsidP="00EF3EB2">
      <w:pPr>
        <w:overflowPunct w:val="0"/>
        <w:autoSpaceDE w:val="0"/>
        <w:autoSpaceDN w:val="0"/>
        <w:adjustRightInd w:val="0"/>
        <w:textAlignment w:val="baseline"/>
        <w:rPr>
          <w:rFonts w:eastAsia="Times New Roman"/>
          <w:lang w:eastAsia="ja-JP"/>
        </w:rPr>
      </w:pPr>
      <w:r w:rsidRPr="00EF3EB2">
        <w:rPr>
          <w:rFonts w:eastAsia="Times New Roman"/>
          <w:lang w:eastAsia="ja-JP"/>
        </w:rPr>
        <w:t xml:space="preserve">[TS 38.331, clause </w:t>
      </w:r>
      <w:r w:rsidRPr="00EF3EB2">
        <w:rPr>
          <w:rFonts w:eastAsia="Times New Roman"/>
          <w:lang w:eastAsia="zh-CN"/>
        </w:rPr>
        <w:t>10.3.1</w:t>
      </w:r>
      <w:r w:rsidRPr="00EF3EB2">
        <w:rPr>
          <w:rFonts w:eastAsia="Times New Roman"/>
          <w:lang w:eastAsia="ja-JP"/>
        </w:rPr>
        <w:t>]</w:t>
      </w:r>
    </w:p>
    <w:p w:rsidR="00EF3EB2" w:rsidRPr="00EF3EB2" w:rsidRDefault="00EF3EB2" w:rsidP="00EF3EB2">
      <w:pPr>
        <w:overflowPunct w:val="0"/>
        <w:autoSpaceDE w:val="0"/>
        <w:autoSpaceDN w:val="0"/>
        <w:adjustRightInd w:val="0"/>
        <w:textAlignment w:val="baseline"/>
        <w:rPr>
          <w:rFonts w:eastAsia="Times New Roman"/>
          <w:lang w:eastAsia="ja-JP"/>
        </w:rPr>
      </w:pPr>
      <w:r w:rsidRPr="00EF3EB2">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F3EB2">
        <w:rPr>
          <w:rFonts w:eastAsia="Times New Roman"/>
          <w:lang w:eastAsia="zh-CN"/>
        </w:rPr>
        <w:t xml:space="preserve">, </w:t>
      </w:r>
      <w:r w:rsidRPr="00EF3EB2">
        <w:rPr>
          <w:rFonts w:eastAsia="Times New Roman"/>
          <w:lang w:eastAsia="ja-JP"/>
        </w:rPr>
        <w:t xml:space="preserve">this procedure is used to </w:t>
      </w:r>
      <w:r w:rsidRPr="00EF3EB2">
        <w:rPr>
          <w:rFonts w:eastAsia="Times New Roman"/>
          <w:lang w:eastAsia="zh-CN"/>
        </w:rPr>
        <w:t>configure or modify CPC configuration within the same SN</w:t>
      </w:r>
      <w:r w:rsidRPr="00EF3EB2">
        <w:rPr>
          <w:rFonts w:eastAsia="Times New Roman"/>
          <w:lang w:eastAsia="ja-JP"/>
        </w:rPr>
        <w:t>.</w:t>
      </w:r>
    </w:p>
    <w:p w:rsidR="00EF3EB2" w:rsidRPr="00EF3EB2" w:rsidRDefault="00EF3EB2" w:rsidP="00EF3EB2">
      <w:pPr>
        <w:overflowPunct w:val="0"/>
        <w:autoSpaceDE w:val="0"/>
        <w:autoSpaceDN w:val="0"/>
        <w:adjustRightInd w:val="0"/>
        <w:textAlignment w:val="baseline"/>
        <w:rPr>
          <w:rFonts w:eastAsia="Times New Roman"/>
          <w:lang w:eastAsia="ja-JP"/>
        </w:rPr>
      </w:pPr>
      <w:r w:rsidRPr="00EF3EB2">
        <w:rPr>
          <w:rFonts w:eastAsia="Times New Roman"/>
          <w:lang w:eastAsia="ja-JP"/>
        </w:rPr>
        <w:t>…</w:t>
      </w:r>
    </w:p>
    <w:p w:rsidR="00EF3EB2" w:rsidRPr="00EF3EB2" w:rsidRDefault="00EF3EB2" w:rsidP="00EF3EB2">
      <w:pPr>
        <w:overflowPunct w:val="0"/>
        <w:autoSpaceDE w:val="0"/>
        <w:autoSpaceDN w:val="0"/>
        <w:adjustRightInd w:val="0"/>
        <w:textAlignment w:val="baseline"/>
        <w:rPr>
          <w:rFonts w:eastAsia="Times New Roman"/>
          <w:b/>
          <w:lang w:eastAsia="ja-JP"/>
        </w:rPr>
      </w:pPr>
      <w:r w:rsidRPr="00EF3EB2">
        <w:rPr>
          <w:rFonts w:eastAsia="Times New Roman"/>
          <w:b/>
          <w:lang w:eastAsia="ja-JP"/>
        </w:rPr>
        <w:t>SN initiated Conditional SN Modification (CPC) without MN involvement (SRB3 is used)</w:t>
      </w: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3EB2">
        <w:rPr>
          <w:rFonts w:ascii="Arial" w:hAnsi="Arial"/>
          <w:b/>
        </w:rPr>
        <w:object w:dxaOrig="7430" w:dyaOrig="2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5pt;height:143.55pt" o:ole="">
            <v:imagedata r:id="rId13" o:title=""/>
          </v:shape>
          <o:OLEObject Type="Embed" ProgID="Visio.Drawing.11" ShapeID="_x0000_i1025" DrawAspect="Content" ObjectID="_1697088672" r:id="rId14"/>
        </w:object>
      </w:r>
    </w:p>
    <w:p w:rsidR="00EF3EB2" w:rsidRPr="00EF3EB2" w:rsidRDefault="00EF3EB2" w:rsidP="00EF3EB2">
      <w:pPr>
        <w:keepLines/>
        <w:overflowPunct w:val="0"/>
        <w:autoSpaceDE w:val="0"/>
        <w:autoSpaceDN w:val="0"/>
        <w:adjustRightInd w:val="0"/>
        <w:spacing w:after="240"/>
        <w:jc w:val="center"/>
        <w:textAlignment w:val="baseline"/>
        <w:rPr>
          <w:rFonts w:ascii="Arial" w:eastAsia="Times New Roman" w:hAnsi="Arial"/>
          <w:b/>
          <w:lang w:eastAsia="ja-JP"/>
        </w:rPr>
      </w:pPr>
      <w:r w:rsidRPr="00EF3EB2">
        <w:rPr>
          <w:rFonts w:ascii="Arial" w:eastAsia="Times New Roman" w:hAnsi="Arial"/>
          <w:b/>
          <w:lang w:eastAsia="zh-CN"/>
        </w:rPr>
        <w:t>Figure 10.3.1-3a: SN Modification - SN-initiated without MN involvement and SRB3 is used to configure CPC.</w:t>
      </w:r>
    </w:p>
    <w:p w:rsidR="00EF3EB2" w:rsidRPr="00EF3EB2" w:rsidRDefault="00EF3EB2" w:rsidP="00EF3EB2">
      <w:pPr>
        <w:overflowPunct w:val="0"/>
        <w:autoSpaceDE w:val="0"/>
        <w:autoSpaceDN w:val="0"/>
        <w:adjustRightInd w:val="0"/>
        <w:spacing w:after="120"/>
        <w:jc w:val="both"/>
        <w:textAlignment w:val="baseline"/>
        <w:rPr>
          <w:rFonts w:eastAsia="Times New Roman"/>
          <w:lang w:eastAsia="ja-JP"/>
        </w:rPr>
      </w:pPr>
      <w:r w:rsidRPr="00EF3EB2">
        <w:rPr>
          <w:rFonts w:eastAsia="Times New Roman"/>
          <w:lang w:eastAsia="ja-JP"/>
        </w:rPr>
        <w:lastRenderedPageBreak/>
        <w:t>The S</w:t>
      </w:r>
      <w:r w:rsidRPr="00EF3EB2">
        <w:rPr>
          <w:rFonts w:eastAsia="Times New Roman"/>
          <w:lang w:eastAsia="zh-CN"/>
        </w:rPr>
        <w:t>N</w:t>
      </w:r>
      <w:r w:rsidRPr="00EF3EB2">
        <w:rPr>
          <w:rFonts w:eastAsia="Times New Roman"/>
          <w:lang w:eastAsia="ja-JP"/>
        </w:rPr>
        <w:t xml:space="preserve"> initiates the procedure when it needs to transfer an NR RRC message to the UE and SRB3 is used </w:t>
      </w:r>
      <w:r w:rsidRPr="00EF3EB2">
        <w:rPr>
          <w:rFonts w:eastAsia="Times New Roman"/>
          <w:lang w:eastAsia="zh-CN"/>
        </w:rPr>
        <w:t>to configure CPC</w:t>
      </w:r>
      <w:r w:rsidRPr="00EF3EB2">
        <w:rPr>
          <w:rFonts w:eastAsia="Times New Roman"/>
          <w:lang w:eastAsia="ja-JP"/>
        </w:rPr>
        <w:t>.</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1.</w:t>
      </w:r>
      <w:r w:rsidRPr="00EF3EB2">
        <w:rPr>
          <w:rFonts w:eastAsia="Times New Roman"/>
          <w:lang w:eastAsia="ja-JP"/>
        </w:rPr>
        <w:tab/>
        <w:t xml:space="preserve">The SN sends the </w:t>
      </w:r>
      <w:proofErr w:type="spellStart"/>
      <w:r w:rsidRPr="00EF3EB2">
        <w:rPr>
          <w:rFonts w:eastAsia="Times New Roman"/>
          <w:i/>
          <w:lang w:eastAsia="zh-CN"/>
        </w:rPr>
        <w:t>RRCReconfiguration</w:t>
      </w:r>
      <w:proofErr w:type="spellEnd"/>
      <w:r w:rsidRPr="00EF3EB2">
        <w:rPr>
          <w:rFonts w:eastAsia="Times New Roman"/>
          <w:lang w:eastAsia="ja-JP"/>
        </w:rPr>
        <w:t xml:space="preserve"> </w:t>
      </w:r>
      <w:r w:rsidRPr="00EF3EB2">
        <w:rPr>
          <w:rFonts w:eastAsia="Times New Roman"/>
          <w:lang w:eastAsia="zh-CN"/>
        </w:rPr>
        <w:t xml:space="preserve">message </w:t>
      </w:r>
      <w:r w:rsidRPr="00EF3EB2">
        <w:rPr>
          <w:rFonts w:eastAsia="Times New Roman"/>
          <w:lang w:eastAsia="ja-JP"/>
        </w:rPr>
        <w:t>including CPC configuration to the UE through SRB3.</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2.</w:t>
      </w:r>
      <w:r w:rsidRPr="00EF3EB2">
        <w:rPr>
          <w:rFonts w:eastAsia="Times New Roman"/>
          <w:lang w:eastAsia="ja-JP"/>
        </w:rPr>
        <w:tab/>
        <w:t xml:space="preserve">The UE applies the new configuration. </w:t>
      </w:r>
      <w:r w:rsidRPr="00EF3EB2">
        <w:rPr>
          <w:rFonts w:eastAsia="Times New Roman"/>
          <w:lang w:eastAsia="zh-CN"/>
        </w:rPr>
        <w:t xml:space="preserve">The </w:t>
      </w:r>
      <w:r w:rsidRPr="00EF3EB2">
        <w:rPr>
          <w:rFonts w:eastAsia="Times New Roman"/>
          <w:lang w:eastAsia="ja-JP"/>
        </w:rPr>
        <w:t>UE starts evaluating the C</w:t>
      </w:r>
      <w:r w:rsidRPr="00EF3EB2">
        <w:rPr>
          <w:rFonts w:eastAsia="Times New Roman"/>
          <w:lang w:eastAsia="zh-CN"/>
        </w:rPr>
        <w:t>PC</w:t>
      </w:r>
      <w:r w:rsidRPr="00EF3EB2">
        <w:rPr>
          <w:rFonts w:eastAsia="Times New Roman"/>
          <w:lang w:eastAsia="ja-JP"/>
        </w:rPr>
        <w:t xml:space="preserve"> execution conditions for the candidate </w:t>
      </w:r>
      <w:proofErr w:type="spellStart"/>
      <w:r w:rsidRPr="00EF3EB2">
        <w:rPr>
          <w:rFonts w:eastAsia="Times New Roman"/>
          <w:lang w:eastAsia="zh-CN"/>
        </w:rPr>
        <w:t>PSC</w:t>
      </w:r>
      <w:r w:rsidRPr="00EF3EB2">
        <w:rPr>
          <w:rFonts w:eastAsia="Times New Roman"/>
          <w:lang w:eastAsia="ja-JP"/>
        </w:rPr>
        <w:t>ell</w:t>
      </w:r>
      <w:proofErr w:type="spellEnd"/>
      <w:r w:rsidRPr="00EF3EB2">
        <w:rPr>
          <w:rFonts w:eastAsia="Times New Roman"/>
          <w:lang w:eastAsia="ja-JP"/>
        </w:rPr>
        <w:t xml:space="preserve">(s). The UE maintains connection with the source </w:t>
      </w:r>
      <w:proofErr w:type="spellStart"/>
      <w:r w:rsidRPr="00EF3EB2">
        <w:rPr>
          <w:rFonts w:eastAsia="Times New Roman"/>
          <w:lang w:eastAsia="zh-CN"/>
        </w:rPr>
        <w:t>PSCell</w:t>
      </w:r>
      <w:proofErr w:type="spellEnd"/>
      <w:r w:rsidRPr="00EF3EB2">
        <w:rPr>
          <w:rFonts w:eastAsia="Times New Roman"/>
          <w:lang w:eastAsia="ja-JP"/>
        </w:rPr>
        <w:t xml:space="preserve"> and replies with the </w:t>
      </w:r>
      <w:proofErr w:type="spellStart"/>
      <w:r w:rsidRPr="00EF3EB2">
        <w:rPr>
          <w:rFonts w:eastAsia="Times New Roman"/>
          <w:i/>
          <w:lang w:eastAsia="ja-JP"/>
        </w:rPr>
        <w:t>RRCReconfigurationComplete</w:t>
      </w:r>
      <w:proofErr w:type="spellEnd"/>
      <w:r w:rsidRPr="00EF3EB2">
        <w:rPr>
          <w:rFonts w:eastAsia="Times New Roman"/>
          <w:lang w:eastAsia="ja-JP"/>
        </w:rPr>
        <w:t xml:space="preserve"> message to the SN via SRB3.</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3.</w:t>
      </w:r>
      <w:r w:rsidRPr="00EF3EB2">
        <w:rPr>
          <w:rFonts w:eastAsia="Times New Roman"/>
          <w:lang w:eastAsia="ja-JP"/>
        </w:rPr>
        <w:tab/>
        <w:t>If at least one C</w:t>
      </w:r>
      <w:r w:rsidRPr="00EF3EB2">
        <w:rPr>
          <w:rFonts w:eastAsia="Times New Roman"/>
          <w:lang w:eastAsia="zh-CN"/>
        </w:rPr>
        <w:t>PC</w:t>
      </w:r>
      <w:r w:rsidRPr="00EF3EB2">
        <w:rPr>
          <w:rFonts w:eastAsia="Times New Roman"/>
          <w:lang w:eastAsia="ja-JP"/>
        </w:rPr>
        <w:t xml:space="preserve"> candidate </w:t>
      </w:r>
      <w:proofErr w:type="spellStart"/>
      <w:r w:rsidRPr="00EF3EB2">
        <w:rPr>
          <w:rFonts w:eastAsia="Times New Roman"/>
          <w:lang w:eastAsia="zh-CN"/>
        </w:rPr>
        <w:t>PSC</w:t>
      </w:r>
      <w:r w:rsidRPr="00EF3EB2">
        <w:rPr>
          <w:rFonts w:eastAsia="Times New Roman"/>
          <w:lang w:eastAsia="ja-JP"/>
        </w:rPr>
        <w:t>ell</w:t>
      </w:r>
      <w:proofErr w:type="spellEnd"/>
      <w:r w:rsidRPr="00EF3EB2">
        <w:rPr>
          <w:rFonts w:eastAsia="Times New Roman"/>
          <w:lang w:eastAsia="ja-JP"/>
        </w:rPr>
        <w:t xml:space="preserve"> satisfies the corresponding C</w:t>
      </w:r>
      <w:r w:rsidRPr="00EF3EB2">
        <w:rPr>
          <w:rFonts w:eastAsia="Times New Roman"/>
          <w:lang w:eastAsia="zh-CN"/>
        </w:rPr>
        <w:t>PC</w:t>
      </w:r>
      <w:r w:rsidRPr="00EF3EB2">
        <w:rPr>
          <w:rFonts w:eastAsia="Times New Roman"/>
          <w:lang w:eastAsia="ja-JP"/>
        </w:rPr>
        <w:t xml:space="preserve"> execution condition, the UE detaches from the source </w:t>
      </w:r>
      <w:proofErr w:type="spellStart"/>
      <w:r w:rsidRPr="00EF3EB2">
        <w:rPr>
          <w:rFonts w:eastAsia="Times New Roman"/>
          <w:lang w:eastAsia="zh-CN"/>
        </w:rPr>
        <w:t>PSCell</w:t>
      </w:r>
      <w:proofErr w:type="spellEnd"/>
      <w:r w:rsidRPr="00EF3EB2">
        <w:rPr>
          <w:rFonts w:eastAsia="Times New Roman"/>
          <w:lang w:eastAsia="ja-JP"/>
        </w:rPr>
        <w:t xml:space="preserve">, applies the stored configuration corresponding to </w:t>
      </w:r>
      <w:r w:rsidRPr="00EF3EB2">
        <w:rPr>
          <w:rFonts w:eastAsia="Times New Roman"/>
          <w:lang w:eastAsia="zh-CN"/>
        </w:rPr>
        <w:t>the</w:t>
      </w:r>
      <w:r w:rsidRPr="00EF3EB2">
        <w:rPr>
          <w:rFonts w:eastAsia="Times New Roman"/>
          <w:lang w:eastAsia="ja-JP"/>
        </w:rPr>
        <w:t xml:space="preserve"> selected candidate </w:t>
      </w:r>
      <w:proofErr w:type="spellStart"/>
      <w:r w:rsidRPr="00EF3EB2">
        <w:rPr>
          <w:rFonts w:eastAsia="Times New Roman"/>
          <w:lang w:eastAsia="zh-CN"/>
        </w:rPr>
        <w:t>PSC</w:t>
      </w:r>
      <w:r w:rsidRPr="00EF3EB2">
        <w:rPr>
          <w:rFonts w:eastAsia="Times New Roman"/>
          <w:lang w:eastAsia="ja-JP"/>
        </w:rPr>
        <w:t>ell</w:t>
      </w:r>
      <w:proofErr w:type="spellEnd"/>
      <w:r w:rsidRPr="00EF3EB2">
        <w:rPr>
          <w:rFonts w:eastAsia="Times New Roman"/>
          <w:lang w:eastAsia="ja-JP"/>
        </w:rPr>
        <w:t xml:space="preserve"> and synchronises to </w:t>
      </w:r>
      <w:r w:rsidRPr="00EF3EB2">
        <w:rPr>
          <w:rFonts w:eastAsia="Times New Roman"/>
          <w:lang w:eastAsia="zh-CN"/>
        </w:rPr>
        <w:t>the</w:t>
      </w:r>
      <w:r w:rsidRPr="00EF3EB2">
        <w:rPr>
          <w:rFonts w:eastAsia="Times New Roman"/>
          <w:lang w:eastAsia="ja-JP"/>
        </w:rPr>
        <w:t xml:space="preserve"> candidate </w:t>
      </w:r>
      <w:proofErr w:type="spellStart"/>
      <w:r w:rsidRPr="00EF3EB2">
        <w:rPr>
          <w:rFonts w:eastAsia="Times New Roman"/>
          <w:lang w:eastAsia="zh-CN"/>
        </w:rPr>
        <w:t>PSC</w:t>
      </w:r>
      <w:r w:rsidRPr="00EF3EB2">
        <w:rPr>
          <w:rFonts w:eastAsia="Times New Roman"/>
          <w:lang w:eastAsia="ja-JP"/>
        </w:rPr>
        <w:t>ell</w:t>
      </w:r>
      <w:proofErr w:type="spellEnd"/>
      <w:r w:rsidRPr="00EF3EB2">
        <w:rPr>
          <w:rFonts w:eastAsia="Times New Roman"/>
          <w:lang w:eastAsia="ja-JP"/>
        </w:rPr>
        <w:t>.</w:t>
      </w:r>
    </w:p>
    <w:p w:rsidR="00EF3EB2" w:rsidRPr="00EF3EB2" w:rsidRDefault="00EF3EB2" w:rsidP="00EF3EB2">
      <w:pPr>
        <w:overflowPunct w:val="0"/>
        <w:autoSpaceDE w:val="0"/>
        <w:autoSpaceDN w:val="0"/>
        <w:adjustRightInd w:val="0"/>
        <w:ind w:left="568" w:hanging="284"/>
        <w:textAlignment w:val="baseline"/>
        <w:rPr>
          <w:rFonts w:eastAsia="Times New Roman"/>
          <w:b/>
          <w:lang w:eastAsia="ja-JP"/>
        </w:rPr>
      </w:pPr>
      <w:r w:rsidRPr="00EF3EB2">
        <w:rPr>
          <w:rFonts w:eastAsia="Times New Roman"/>
          <w:lang w:eastAsia="ja-JP"/>
        </w:rPr>
        <w:t>4.</w:t>
      </w:r>
      <w:r w:rsidRPr="00EF3EB2">
        <w:rPr>
          <w:rFonts w:eastAsia="Times New Roman"/>
          <w:lang w:eastAsia="ja-JP"/>
        </w:rPr>
        <w:tab/>
        <w:t xml:space="preserve">The UE completes the </w:t>
      </w:r>
      <w:r w:rsidRPr="00EF3EB2">
        <w:rPr>
          <w:rFonts w:eastAsia="Times New Roman"/>
          <w:lang w:eastAsia="zh-CN"/>
        </w:rPr>
        <w:t xml:space="preserve">CPC execution </w:t>
      </w:r>
      <w:r w:rsidRPr="00EF3EB2">
        <w:rPr>
          <w:rFonts w:eastAsia="Times New Roman"/>
          <w:lang w:eastAsia="ja-JP"/>
        </w:rPr>
        <w:t xml:space="preserve">procedure by sending </w:t>
      </w:r>
      <w:r w:rsidRPr="00EF3EB2">
        <w:rPr>
          <w:rFonts w:eastAsia="Times New Roman"/>
          <w:lang w:eastAsia="zh-CN"/>
        </w:rPr>
        <w:t xml:space="preserve">an </w:t>
      </w:r>
      <w:proofErr w:type="spellStart"/>
      <w:r w:rsidRPr="00EF3EB2">
        <w:rPr>
          <w:rFonts w:eastAsia="Times New Roman"/>
          <w:i/>
          <w:lang w:eastAsia="ja-JP"/>
        </w:rPr>
        <w:t>RRC</w:t>
      </w:r>
      <w:r w:rsidRPr="00EF3EB2">
        <w:rPr>
          <w:rFonts w:eastAsia="Times New Roman"/>
          <w:i/>
          <w:lang w:eastAsia="zh-CN"/>
        </w:rPr>
        <w:t>R</w:t>
      </w:r>
      <w:r w:rsidRPr="00EF3EB2">
        <w:rPr>
          <w:rFonts w:eastAsia="Times New Roman"/>
          <w:i/>
          <w:lang w:eastAsia="ja-JP"/>
        </w:rPr>
        <w:t>econfiguration</w:t>
      </w:r>
      <w:r w:rsidRPr="00EF3EB2">
        <w:rPr>
          <w:rFonts w:eastAsia="Times New Roman"/>
          <w:i/>
          <w:lang w:eastAsia="zh-CN"/>
        </w:rPr>
        <w:t>C</w:t>
      </w:r>
      <w:r w:rsidRPr="00EF3EB2">
        <w:rPr>
          <w:rFonts w:eastAsia="Times New Roman"/>
          <w:i/>
          <w:lang w:eastAsia="ja-JP"/>
        </w:rPr>
        <w:t>omplete</w:t>
      </w:r>
      <w:proofErr w:type="spellEnd"/>
      <w:r w:rsidRPr="00EF3EB2">
        <w:rPr>
          <w:rFonts w:eastAsia="Times New Roman"/>
          <w:lang w:eastAsia="zh-CN"/>
        </w:rPr>
        <w:t xml:space="preserve"> </w:t>
      </w:r>
      <w:r w:rsidRPr="00EF3EB2">
        <w:rPr>
          <w:rFonts w:eastAsia="Times New Roman"/>
          <w:lang w:eastAsia="ja-JP"/>
        </w:rPr>
        <w:t xml:space="preserve">message to the </w:t>
      </w:r>
      <w:r w:rsidRPr="00EF3EB2">
        <w:rPr>
          <w:rFonts w:eastAsia="Times New Roman"/>
          <w:lang w:eastAsia="zh-CN"/>
        </w:rPr>
        <w:t xml:space="preserve">new </w:t>
      </w:r>
      <w:proofErr w:type="spellStart"/>
      <w:r w:rsidRPr="00EF3EB2">
        <w:rPr>
          <w:rFonts w:eastAsia="Times New Roman"/>
          <w:lang w:eastAsia="zh-CN"/>
        </w:rPr>
        <w:t>PSCell</w:t>
      </w:r>
      <w:proofErr w:type="spellEnd"/>
      <w:r w:rsidRPr="00EF3EB2">
        <w:rPr>
          <w:rFonts w:eastAsia="Times New Roman"/>
          <w:lang w:eastAsia="zh-CN"/>
        </w:rPr>
        <w:t>.</w:t>
      </w:r>
    </w:p>
    <w:p w:rsidR="00EF3EB2" w:rsidRPr="00EF3EB2" w:rsidRDefault="00EF3EB2" w:rsidP="00EF3EB2">
      <w:pPr>
        <w:overflowPunct w:val="0"/>
        <w:autoSpaceDE w:val="0"/>
        <w:autoSpaceDN w:val="0"/>
        <w:adjustRightInd w:val="0"/>
        <w:textAlignment w:val="baseline"/>
        <w:rPr>
          <w:rFonts w:eastAsia="Times New Roman"/>
          <w:lang w:eastAsia="zh-CN"/>
        </w:rPr>
      </w:pPr>
      <w:r w:rsidRPr="00EF3EB2">
        <w:rPr>
          <w:rFonts w:eastAsia="Times New Roman"/>
          <w:b/>
          <w:lang w:eastAsia="ja-JP"/>
        </w:rPr>
        <w:t>Transfer of an NR RRC message to/from the UE (when SRB3 is not used)</w:t>
      </w: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EF3EB2">
        <w:rPr>
          <w:rFonts w:ascii="Arial" w:hAnsi="Arial"/>
          <w:b/>
        </w:rPr>
        <w:object w:dxaOrig="7680" w:dyaOrig="2430">
          <v:shape id="_x0000_i1026" type="#_x0000_t75" style="width:383.7pt;height:121.65pt" o:ole="">
            <v:imagedata r:id="rId15" o:title=""/>
          </v:shape>
          <o:OLEObject Type="Embed" ProgID="Visio.Drawing.11" ShapeID="_x0000_i1026" DrawAspect="Content" ObjectID="_1697088673" r:id="rId16"/>
        </w:object>
      </w:r>
    </w:p>
    <w:p w:rsidR="00EF3EB2" w:rsidRPr="00EF3EB2" w:rsidRDefault="00EF3EB2" w:rsidP="00EF3EB2">
      <w:pPr>
        <w:keepLines/>
        <w:overflowPunct w:val="0"/>
        <w:autoSpaceDE w:val="0"/>
        <w:autoSpaceDN w:val="0"/>
        <w:adjustRightInd w:val="0"/>
        <w:spacing w:after="240"/>
        <w:jc w:val="center"/>
        <w:textAlignment w:val="baseline"/>
        <w:rPr>
          <w:rFonts w:ascii="Arial" w:eastAsia="Times New Roman" w:hAnsi="Arial"/>
          <w:b/>
          <w:lang w:eastAsia="zh-CN"/>
        </w:rPr>
      </w:pPr>
      <w:r w:rsidRPr="00EF3EB2">
        <w:rPr>
          <w:rFonts w:ascii="Arial" w:eastAsia="Times New Roman" w:hAnsi="Arial"/>
          <w:b/>
          <w:lang w:eastAsia="zh-CN"/>
        </w:rPr>
        <w:t>Figure 10.3.1-4: Transfer of an NR RRC message to/from the UE</w:t>
      </w:r>
    </w:p>
    <w:p w:rsidR="00EF3EB2" w:rsidRPr="00EF3EB2" w:rsidRDefault="00EF3EB2" w:rsidP="00EF3EB2">
      <w:pPr>
        <w:overflowPunct w:val="0"/>
        <w:autoSpaceDE w:val="0"/>
        <w:autoSpaceDN w:val="0"/>
        <w:adjustRightInd w:val="0"/>
        <w:spacing w:after="120"/>
        <w:jc w:val="both"/>
        <w:textAlignment w:val="baseline"/>
        <w:rPr>
          <w:rFonts w:eastAsia="Times New Roman"/>
        </w:rPr>
      </w:pPr>
      <w:r w:rsidRPr="00EF3EB2">
        <w:rPr>
          <w:rFonts w:eastAsia="Times New Roman"/>
          <w:lang w:eastAsia="ja-JP"/>
        </w:rPr>
        <w:t>The S</w:t>
      </w:r>
      <w:r w:rsidRPr="00EF3EB2">
        <w:rPr>
          <w:rFonts w:eastAsia="Times New Roman"/>
          <w:lang w:eastAsia="zh-CN"/>
        </w:rPr>
        <w:t>N</w:t>
      </w:r>
      <w:r w:rsidRPr="00EF3EB2">
        <w:rPr>
          <w:rFonts w:eastAsia="Times New Roman"/>
          <w:lang w:eastAsia="ja-JP"/>
        </w:rPr>
        <w:t xml:space="preserve"> initiates the procedure when it needs to transfer an NR RRC message to the UE and SRB3 is not used.</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1.</w:t>
      </w:r>
      <w:r w:rsidRPr="00EF3EB2">
        <w:rPr>
          <w:rFonts w:eastAsia="Times New Roman"/>
          <w:lang w:eastAsia="ja-JP"/>
        </w:rPr>
        <w:tab/>
        <w:t xml:space="preserve">The SN initiates the procedure by sending the </w:t>
      </w:r>
      <w:proofErr w:type="spellStart"/>
      <w:r w:rsidRPr="00EF3EB2">
        <w:rPr>
          <w:rFonts w:eastAsia="Times New Roman"/>
          <w:i/>
          <w:iCs/>
          <w:lang w:eastAsia="ja-JP"/>
        </w:rPr>
        <w:t>SgNB</w:t>
      </w:r>
      <w:proofErr w:type="spellEnd"/>
      <w:r w:rsidRPr="00EF3EB2">
        <w:rPr>
          <w:rFonts w:eastAsia="Times New Roman"/>
          <w:i/>
          <w:iCs/>
          <w:lang w:eastAsia="ja-JP"/>
        </w:rPr>
        <w:t xml:space="preserve"> Modification Required</w:t>
      </w:r>
      <w:r w:rsidRPr="00EF3EB2">
        <w:rPr>
          <w:rFonts w:eastAsia="Times New Roman"/>
          <w:lang w:eastAsia="ja-JP"/>
        </w:rPr>
        <w:t xml:space="preserve"> to the MN.</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2.</w:t>
      </w:r>
      <w:r w:rsidRPr="00EF3EB2">
        <w:rPr>
          <w:rFonts w:eastAsia="Times New Roman"/>
          <w:lang w:eastAsia="ja-JP"/>
        </w:rPr>
        <w:tab/>
        <w:t xml:space="preserve">The MN forwards the NR RRC message to the UE in the </w:t>
      </w:r>
      <w:proofErr w:type="spellStart"/>
      <w:r w:rsidRPr="00EF3EB2">
        <w:rPr>
          <w:rFonts w:eastAsia="Times New Roman"/>
          <w:i/>
          <w:lang w:eastAsia="ja-JP"/>
        </w:rPr>
        <w:t>RRCConnectionReconfiguration</w:t>
      </w:r>
      <w:proofErr w:type="spellEnd"/>
      <w:r w:rsidRPr="00EF3EB2">
        <w:rPr>
          <w:rFonts w:eastAsia="Times New Roman"/>
          <w:i/>
          <w:lang w:eastAsia="ja-JP"/>
        </w:rPr>
        <w:t xml:space="preserve"> </w:t>
      </w:r>
      <w:r w:rsidRPr="00EF3EB2">
        <w:rPr>
          <w:rFonts w:eastAsia="Times New Roman"/>
          <w:lang w:eastAsia="ja-JP"/>
        </w:rPr>
        <w:t>message.</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3.</w:t>
      </w:r>
      <w:r w:rsidRPr="00EF3EB2">
        <w:rPr>
          <w:rFonts w:eastAsia="Times New Roman"/>
          <w:lang w:eastAsia="ja-JP"/>
        </w:rPr>
        <w:tab/>
        <w:t xml:space="preserve">The UE applies the new configuration and replies with the </w:t>
      </w:r>
      <w:proofErr w:type="spellStart"/>
      <w:r w:rsidRPr="00EF3EB2">
        <w:rPr>
          <w:rFonts w:eastAsia="Times New Roman"/>
          <w:i/>
          <w:lang w:eastAsia="ja-JP"/>
        </w:rPr>
        <w:t>RRCConnectionReconfigurationComplete</w:t>
      </w:r>
      <w:proofErr w:type="spellEnd"/>
      <w:r w:rsidRPr="00EF3EB2">
        <w:rPr>
          <w:rFonts w:eastAsia="Times New Roman"/>
          <w:lang w:eastAsia="ja-JP"/>
        </w:rPr>
        <w:t xml:space="preserve"> message.</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4.</w:t>
      </w:r>
      <w:r w:rsidRPr="00EF3EB2">
        <w:rPr>
          <w:rFonts w:eastAsia="Times New Roman"/>
          <w:lang w:eastAsia="ja-JP"/>
        </w:rPr>
        <w:tab/>
        <w:t xml:space="preserve">The MN forwards the NR RRC response message, if received from the UE, to the SN in the </w:t>
      </w:r>
      <w:proofErr w:type="spellStart"/>
      <w:r w:rsidRPr="00EF3EB2">
        <w:rPr>
          <w:rFonts w:eastAsia="Times New Roman"/>
          <w:i/>
          <w:lang w:eastAsia="ja-JP"/>
        </w:rPr>
        <w:t>SgNB</w:t>
      </w:r>
      <w:proofErr w:type="spellEnd"/>
      <w:r w:rsidRPr="00EF3EB2">
        <w:rPr>
          <w:rFonts w:eastAsia="Times New Roman"/>
          <w:i/>
          <w:lang w:eastAsia="ja-JP"/>
        </w:rPr>
        <w:t xml:space="preserve"> Modification Confirm </w:t>
      </w:r>
      <w:r w:rsidRPr="00EF3EB2">
        <w:rPr>
          <w:rFonts w:eastAsia="Times New Roman"/>
          <w:lang w:eastAsia="ja-JP"/>
        </w:rPr>
        <w:t>message.</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PMingLiU"/>
          <w:lang w:eastAsia="zh-TW"/>
        </w:rPr>
        <w:t>5.</w:t>
      </w:r>
      <w:r w:rsidRPr="00EF3EB2">
        <w:rPr>
          <w:rFonts w:eastAsia="PMingLiU"/>
          <w:lang w:eastAsia="zh-TW"/>
        </w:rPr>
        <w:tab/>
        <w:t xml:space="preserve">If instructed, the UE performs synchronisation towards the </w:t>
      </w:r>
      <w:proofErr w:type="spellStart"/>
      <w:r w:rsidRPr="00EF3EB2">
        <w:rPr>
          <w:rFonts w:eastAsia="PMingLiU"/>
          <w:lang w:eastAsia="zh-TW"/>
        </w:rPr>
        <w:t>PSCell</w:t>
      </w:r>
      <w:proofErr w:type="spellEnd"/>
      <w:r w:rsidRPr="00EF3EB2">
        <w:rPr>
          <w:rFonts w:eastAsia="PMingLiU"/>
          <w:lang w:eastAsia="zh-TW"/>
        </w:rPr>
        <w:t xml:space="preserve"> of the SN as described in </w:t>
      </w:r>
      <w:proofErr w:type="spellStart"/>
      <w:r w:rsidRPr="00EF3EB2">
        <w:rPr>
          <w:rFonts w:eastAsia="Times New Roman"/>
          <w:lang w:eastAsia="ja-JP"/>
        </w:rPr>
        <w:t>SgNB</w:t>
      </w:r>
      <w:proofErr w:type="spellEnd"/>
      <w:r w:rsidRPr="00EF3EB2">
        <w:rPr>
          <w:rFonts w:eastAsia="Times New Roman"/>
          <w:lang w:eastAsia="ja-JP"/>
        </w:rPr>
        <w:t xml:space="preserve"> Addition procedure</w:t>
      </w:r>
      <w:r w:rsidRPr="00EF3EB2">
        <w:rPr>
          <w:rFonts w:eastAsia="PMingLiU"/>
          <w:lang w:eastAsia="zh-TW"/>
        </w:rPr>
        <w:t>. Otherwise the UE may perform UL transmission after having applied the new configuration.</w:t>
      </w:r>
    </w:p>
    <w:p w:rsidR="00EF3EB2" w:rsidRPr="00EF3EB2" w:rsidRDefault="00EF3EB2" w:rsidP="00EF3EB2">
      <w:pPr>
        <w:overflowPunct w:val="0"/>
        <w:autoSpaceDE w:val="0"/>
        <w:autoSpaceDN w:val="0"/>
        <w:adjustRightInd w:val="0"/>
        <w:textAlignment w:val="baseline"/>
        <w:rPr>
          <w:rFonts w:eastAsia="Times New Roman"/>
          <w:b/>
          <w:lang w:eastAsia="ja-JP"/>
        </w:rPr>
      </w:pPr>
      <w:r w:rsidRPr="00EF3EB2">
        <w:rPr>
          <w:rFonts w:eastAsia="Times New Roman"/>
          <w:b/>
          <w:lang w:eastAsia="ja-JP"/>
        </w:rPr>
        <w:t>SN initiated Conditional SN Modification (CPC) without MN involvement (SRB3 is not used)</w:t>
      </w: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EF3EB2">
        <w:rPr>
          <w:rFonts w:ascii="Arial" w:hAnsi="Arial"/>
          <w:b/>
        </w:rPr>
        <w:object w:dxaOrig="10230" w:dyaOrig="4160">
          <v:shape id="_x0000_i1027" type="#_x0000_t75" style="width:511.3pt;height:207.8pt" o:ole="">
            <v:imagedata r:id="rId17" o:title=""/>
          </v:shape>
          <o:OLEObject Type="Embed" ProgID="Visio.Drawing.11" ShapeID="_x0000_i1027" DrawAspect="Content" ObjectID="_1697088674" r:id="rId18"/>
        </w:object>
      </w:r>
    </w:p>
    <w:p w:rsidR="00EF3EB2" w:rsidRPr="00EF3EB2" w:rsidRDefault="00EF3EB2" w:rsidP="00EF3EB2">
      <w:pPr>
        <w:keepLines/>
        <w:overflowPunct w:val="0"/>
        <w:autoSpaceDE w:val="0"/>
        <w:autoSpaceDN w:val="0"/>
        <w:adjustRightInd w:val="0"/>
        <w:spacing w:after="240"/>
        <w:jc w:val="center"/>
        <w:textAlignment w:val="baseline"/>
        <w:rPr>
          <w:rFonts w:ascii="Arial" w:eastAsia="Times New Roman" w:hAnsi="Arial"/>
          <w:b/>
          <w:lang w:eastAsia="zh-CN"/>
        </w:rPr>
      </w:pPr>
      <w:r w:rsidRPr="00EF3EB2">
        <w:rPr>
          <w:rFonts w:ascii="Arial" w:eastAsia="Times New Roman" w:hAnsi="Arial"/>
          <w:b/>
          <w:lang w:eastAsia="zh-CN"/>
        </w:rPr>
        <w:t>Figure 10.3.1-5: SN Modification - SN-initiated without MN involvement and SRB3 is not used to configure CPC</w:t>
      </w:r>
    </w:p>
    <w:p w:rsidR="00EF3EB2" w:rsidRPr="00EF3EB2" w:rsidRDefault="00EF3EB2" w:rsidP="00EF3EB2">
      <w:pPr>
        <w:overflowPunct w:val="0"/>
        <w:autoSpaceDE w:val="0"/>
        <w:autoSpaceDN w:val="0"/>
        <w:adjustRightInd w:val="0"/>
        <w:spacing w:after="120"/>
        <w:jc w:val="both"/>
        <w:textAlignment w:val="baseline"/>
        <w:rPr>
          <w:rFonts w:eastAsia="Times New Roman"/>
        </w:rPr>
      </w:pPr>
      <w:r w:rsidRPr="00EF3EB2">
        <w:rPr>
          <w:rFonts w:eastAsia="Times New Roman"/>
          <w:lang w:eastAsia="ja-JP"/>
        </w:rPr>
        <w:t>The S</w:t>
      </w:r>
      <w:r w:rsidRPr="00EF3EB2">
        <w:rPr>
          <w:rFonts w:eastAsia="Times New Roman"/>
          <w:lang w:eastAsia="zh-CN"/>
        </w:rPr>
        <w:t>N</w:t>
      </w:r>
      <w:r w:rsidRPr="00EF3EB2">
        <w:rPr>
          <w:rFonts w:eastAsia="Times New Roman"/>
          <w:lang w:eastAsia="ja-JP"/>
        </w:rPr>
        <w:t xml:space="preserve"> initiates the procedure when it needs to transfer an NR RRC message to the UE and SRB3 is not used</w:t>
      </w:r>
      <w:r w:rsidRPr="00EF3EB2">
        <w:rPr>
          <w:rFonts w:eastAsia="Times New Roman"/>
          <w:lang w:eastAsia="zh-CN"/>
        </w:rPr>
        <w:t xml:space="preserve"> to configure CPC</w:t>
      </w:r>
      <w:r w:rsidRPr="00EF3EB2">
        <w:rPr>
          <w:rFonts w:eastAsia="Times New Roman"/>
          <w:lang w:eastAsia="ja-JP"/>
        </w:rPr>
        <w:t>.</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1.</w:t>
      </w:r>
      <w:r w:rsidRPr="00EF3EB2">
        <w:rPr>
          <w:rFonts w:eastAsia="Times New Roman"/>
          <w:lang w:eastAsia="ja-JP"/>
        </w:rPr>
        <w:tab/>
        <w:t xml:space="preserve">The SN initiates the procedure by sending the </w:t>
      </w:r>
      <w:proofErr w:type="spellStart"/>
      <w:r w:rsidRPr="00EF3EB2">
        <w:rPr>
          <w:rFonts w:eastAsia="Times New Roman"/>
          <w:i/>
          <w:lang w:eastAsia="ja-JP"/>
        </w:rPr>
        <w:t>S</w:t>
      </w:r>
      <w:r w:rsidRPr="00EF3EB2">
        <w:rPr>
          <w:rFonts w:eastAsia="Times New Roman"/>
          <w:i/>
          <w:lang w:eastAsia="zh-CN"/>
        </w:rPr>
        <w:t>g</w:t>
      </w:r>
      <w:r w:rsidRPr="00EF3EB2">
        <w:rPr>
          <w:rFonts w:eastAsia="Times New Roman"/>
          <w:i/>
          <w:lang w:eastAsia="ja-JP"/>
        </w:rPr>
        <w:t>N</w:t>
      </w:r>
      <w:r w:rsidRPr="00EF3EB2">
        <w:rPr>
          <w:rFonts w:eastAsia="Times New Roman"/>
          <w:i/>
          <w:lang w:eastAsia="zh-CN"/>
        </w:rPr>
        <w:t>B</w:t>
      </w:r>
      <w:proofErr w:type="spellEnd"/>
      <w:r w:rsidRPr="00EF3EB2">
        <w:rPr>
          <w:rFonts w:eastAsia="Times New Roman"/>
          <w:i/>
          <w:lang w:eastAsia="ja-JP"/>
        </w:rPr>
        <w:t xml:space="preserve"> Modification Required</w:t>
      </w:r>
      <w:r w:rsidRPr="00EF3EB2">
        <w:rPr>
          <w:rFonts w:eastAsia="Times New Roman"/>
          <w:lang w:eastAsia="ja-JP"/>
        </w:rPr>
        <w:t xml:space="preserve"> to the MN including the SN RRC reconfiguration message with CPC configuration.</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2.</w:t>
      </w:r>
      <w:r w:rsidRPr="00EF3EB2">
        <w:rPr>
          <w:rFonts w:eastAsia="Times New Roman"/>
          <w:lang w:eastAsia="ja-JP"/>
        </w:rPr>
        <w:tab/>
        <w:t xml:space="preserve">The MN forwards the SN RRC reconfiguration message to the UE including it in the </w:t>
      </w:r>
      <w:proofErr w:type="spellStart"/>
      <w:r w:rsidRPr="00EF3EB2">
        <w:rPr>
          <w:rFonts w:eastAsia="Times New Roman"/>
          <w:i/>
          <w:lang w:eastAsia="ja-JP"/>
        </w:rPr>
        <w:t>RRC</w:t>
      </w:r>
      <w:r w:rsidRPr="00EF3EB2">
        <w:rPr>
          <w:rFonts w:eastAsia="Times New Roman"/>
          <w:i/>
          <w:lang w:eastAsia="zh-CN"/>
        </w:rPr>
        <w:t>ConnectionR</w:t>
      </w:r>
      <w:r w:rsidRPr="00EF3EB2">
        <w:rPr>
          <w:rFonts w:eastAsia="Times New Roman"/>
          <w:i/>
          <w:lang w:eastAsia="ja-JP"/>
        </w:rPr>
        <w:t>econfiguration</w:t>
      </w:r>
      <w:proofErr w:type="spellEnd"/>
      <w:r w:rsidRPr="00EF3EB2">
        <w:rPr>
          <w:rFonts w:eastAsia="Times New Roman"/>
          <w:i/>
          <w:lang w:eastAsia="ja-JP"/>
        </w:rPr>
        <w:t xml:space="preserve"> </w:t>
      </w:r>
      <w:r w:rsidRPr="00EF3EB2">
        <w:rPr>
          <w:rFonts w:eastAsia="Times New Roman"/>
          <w:lang w:eastAsia="ja-JP"/>
        </w:rPr>
        <w:t>message.</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3.</w:t>
      </w:r>
      <w:r w:rsidRPr="00EF3EB2">
        <w:rPr>
          <w:rFonts w:eastAsia="Times New Roman"/>
          <w:lang w:eastAsia="ja-JP"/>
        </w:rPr>
        <w:tab/>
        <w:t xml:space="preserve">The UE replies with the </w:t>
      </w:r>
      <w:proofErr w:type="spellStart"/>
      <w:r w:rsidRPr="00EF3EB2">
        <w:rPr>
          <w:rFonts w:eastAsia="Times New Roman"/>
          <w:i/>
          <w:lang w:eastAsia="ja-JP"/>
        </w:rPr>
        <w:t>RRC</w:t>
      </w:r>
      <w:r w:rsidRPr="00EF3EB2">
        <w:rPr>
          <w:rFonts w:eastAsia="Times New Roman"/>
          <w:i/>
          <w:lang w:eastAsia="zh-CN"/>
        </w:rPr>
        <w:t>Connection</w:t>
      </w:r>
      <w:r w:rsidRPr="00EF3EB2">
        <w:rPr>
          <w:rFonts w:eastAsia="Times New Roman"/>
          <w:i/>
          <w:lang w:eastAsia="ja-JP"/>
        </w:rPr>
        <w:t>ReconfigurationComplete</w:t>
      </w:r>
      <w:proofErr w:type="spellEnd"/>
      <w:r w:rsidRPr="00EF3EB2">
        <w:rPr>
          <w:rFonts w:eastAsia="Times New Roman"/>
          <w:lang w:eastAsia="ja-JP"/>
        </w:rPr>
        <w:t xml:space="preserve"> message by including the SN RRC reconfiguration complete message.</w:t>
      </w:r>
      <w:r w:rsidRPr="00EF3EB2">
        <w:rPr>
          <w:rFonts w:eastAsia="Times New Roman"/>
          <w:lang w:eastAsia="zh-CN"/>
        </w:rPr>
        <w:t xml:space="preserve"> The </w:t>
      </w:r>
      <w:r w:rsidRPr="00EF3EB2">
        <w:rPr>
          <w:rFonts w:eastAsia="Times New Roman"/>
          <w:lang w:eastAsia="ja-JP"/>
        </w:rPr>
        <w:t xml:space="preserve">UE maintains connection with source </w:t>
      </w:r>
      <w:proofErr w:type="spellStart"/>
      <w:r w:rsidRPr="00EF3EB2">
        <w:rPr>
          <w:rFonts w:eastAsia="Times New Roman"/>
          <w:lang w:eastAsia="zh-CN"/>
        </w:rPr>
        <w:t>PSCell</w:t>
      </w:r>
      <w:proofErr w:type="spellEnd"/>
      <w:r w:rsidRPr="00EF3EB2">
        <w:rPr>
          <w:rFonts w:eastAsia="Times New Roman"/>
          <w:lang w:eastAsia="ja-JP"/>
        </w:rPr>
        <w:t xml:space="preserve"> after receiving</w:t>
      </w:r>
      <w:r w:rsidRPr="00EF3EB2">
        <w:rPr>
          <w:rFonts w:eastAsia="Times New Roman"/>
          <w:lang w:eastAsia="zh-CN"/>
        </w:rPr>
        <w:t xml:space="preserve"> </w:t>
      </w:r>
      <w:r w:rsidRPr="00EF3EB2">
        <w:rPr>
          <w:rFonts w:eastAsia="Times New Roman"/>
          <w:lang w:eastAsia="ja-JP"/>
        </w:rPr>
        <w:t>C</w:t>
      </w:r>
      <w:r w:rsidRPr="00EF3EB2">
        <w:rPr>
          <w:rFonts w:eastAsia="Times New Roman"/>
          <w:lang w:eastAsia="zh-CN"/>
        </w:rPr>
        <w:t>PC</w:t>
      </w:r>
      <w:r w:rsidRPr="00EF3EB2">
        <w:rPr>
          <w:rFonts w:eastAsia="Times New Roman"/>
          <w:lang w:eastAsia="ja-JP"/>
        </w:rPr>
        <w:t xml:space="preserve"> configuration, and starts evaluating the C</w:t>
      </w:r>
      <w:r w:rsidRPr="00EF3EB2">
        <w:rPr>
          <w:rFonts w:eastAsia="Times New Roman"/>
          <w:lang w:eastAsia="zh-CN"/>
        </w:rPr>
        <w:t>PC</w:t>
      </w:r>
      <w:r w:rsidRPr="00EF3EB2">
        <w:rPr>
          <w:rFonts w:eastAsia="Times New Roman"/>
          <w:lang w:eastAsia="ja-JP"/>
        </w:rPr>
        <w:t xml:space="preserve"> execution conditions for the candidate </w:t>
      </w:r>
      <w:proofErr w:type="spellStart"/>
      <w:r w:rsidRPr="00EF3EB2">
        <w:rPr>
          <w:rFonts w:eastAsia="Times New Roman"/>
          <w:lang w:eastAsia="zh-CN"/>
        </w:rPr>
        <w:t>PSC</w:t>
      </w:r>
      <w:r w:rsidRPr="00EF3EB2">
        <w:rPr>
          <w:rFonts w:eastAsia="Times New Roman"/>
          <w:lang w:eastAsia="ja-JP"/>
        </w:rPr>
        <w:t>ell</w:t>
      </w:r>
      <w:proofErr w:type="spellEnd"/>
      <w:r w:rsidRPr="00EF3EB2">
        <w:rPr>
          <w:rFonts w:eastAsia="Times New Roman"/>
          <w:lang w:eastAsia="ja-JP"/>
        </w:rPr>
        <w:t>(s).</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4.</w:t>
      </w:r>
      <w:r w:rsidRPr="00EF3EB2">
        <w:rPr>
          <w:rFonts w:eastAsia="Times New Roman"/>
          <w:lang w:eastAsia="ja-JP"/>
        </w:rPr>
        <w:tab/>
        <w:t xml:space="preserve">The MN forwards the SN RRC response message, if received from the UE, to the SN by including it in the </w:t>
      </w:r>
      <w:proofErr w:type="spellStart"/>
      <w:r w:rsidRPr="00EF3EB2">
        <w:rPr>
          <w:rFonts w:eastAsia="Times New Roman"/>
          <w:i/>
          <w:iCs/>
          <w:lang w:eastAsia="ja-JP"/>
        </w:rPr>
        <w:t>S</w:t>
      </w:r>
      <w:r w:rsidRPr="00EF3EB2">
        <w:rPr>
          <w:rFonts w:eastAsia="Times New Roman"/>
          <w:i/>
          <w:iCs/>
          <w:lang w:eastAsia="zh-CN"/>
        </w:rPr>
        <w:t>g</w:t>
      </w:r>
      <w:r w:rsidRPr="00EF3EB2">
        <w:rPr>
          <w:rFonts w:eastAsia="Times New Roman"/>
          <w:i/>
          <w:iCs/>
          <w:lang w:eastAsia="ja-JP"/>
        </w:rPr>
        <w:t>N</w:t>
      </w:r>
      <w:r w:rsidRPr="00EF3EB2">
        <w:rPr>
          <w:rFonts w:eastAsia="Times New Roman"/>
          <w:i/>
          <w:iCs/>
          <w:lang w:eastAsia="zh-CN"/>
        </w:rPr>
        <w:t>B</w:t>
      </w:r>
      <w:proofErr w:type="spellEnd"/>
      <w:r w:rsidRPr="00EF3EB2">
        <w:rPr>
          <w:rFonts w:eastAsia="Times New Roman"/>
          <w:i/>
          <w:iCs/>
          <w:lang w:eastAsia="ja-JP"/>
        </w:rPr>
        <w:t xml:space="preserve"> Modification Confirm</w:t>
      </w:r>
      <w:r w:rsidRPr="00EF3EB2">
        <w:rPr>
          <w:rFonts w:eastAsia="Times New Roman"/>
          <w:lang w:eastAsia="ja-JP"/>
        </w:rPr>
        <w:t xml:space="preserve"> message.</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5.</w:t>
      </w:r>
      <w:r w:rsidRPr="00EF3EB2">
        <w:rPr>
          <w:rFonts w:eastAsia="Times New Roman"/>
          <w:lang w:eastAsia="ja-JP"/>
        </w:rPr>
        <w:tab/>
        <w:t xml:space="preserve">If at least one CPC candidate </w:t>
      </w:r>
      <w:proofErr w:type="spellStart"/>
      <w:r w:rsidRPr="00EF3EB2">
        <w:rPr>
          <w:rFonts w:eastAsia="Times New Roman"/>
          <w:lang w:eastAsia="ja-JP"/>
        </w:rPr>
        <w:t>PSCell</w:t>
      </w:r>
      <w:proofErr w:type="spellEnd"/>
      <w:r w:rsidRPr="00EF3EB2">
        <w:rPr>
          <w:rFonts w:eastAsia="Times New Roman"/>
          <w:lang w:eastAsia="ja-JP"/>
        </w:rPr>
        <w:t xml:space="preserve"> satisfies the corresponding CPC execution condition, the UE completes the CPC execution procedure by an </w:t>
      </w:r>
      <w:proofErr w:type="spellStart"/>
      <w:r w:rsidRPr="00EF3EB2">
        <w:rPr>
          <w:rFonts w:eastAsia="Times New Roman"/>
          <w:i/>
          <w:iCs/>
          <w:lang w:eastAsia="ja-JP"/>
        </w:rPr>
        <w:t>ULInformationTransferMRDC</w:t>
      </w:r>
      <w:proofErr w:type="spellEnd"/>
      <w:r w:rsidRPr="00EF3EB2">
        <w:rPr>
          <w:rFonts w:eastAsia="Times New Roman"/>
          <w:lang w:eastAsia="ja-JP"/>
        </w:rPr>
        <w:t xml:space="preserve"> message to the MN which includes an embedded </w:t>
      </w:r>
      <w:proofErr w:type="spellStart"/>
      <w:r w:rsidRPr="00EF3EB2">
        <w:rPr>
          <w:rFonts w:eastAsia="PMingLiU"/>
          <w:i/>
          <w:iCs/>
          <w:lang w:eastAsia="ja-JP"/>
        </w:rPr>
        <w:t>RRCReconfigurationComplete</w:t>
      </w:r>
      <w:proofErr w:type="spellEnd"/>
      <w:r w:rsidRPr="00EF3EB2">
        <w:rPr>
          <w:rFonts w:eastAsia="Times New Roman"/>
          <w:lang w:eastAsia="ja-JP"/>
        </w:rPr>
        <w:t xml:space="preserve"> message to the selected target </w:t>
      </w:r>
      <w:proofErr w:type="spellStart"/>
      <w:r w:rsidRPr="00EF3EB2">
        <w:rPr>
          <w:rFonts w:eastAsia="Times New Roman"/>
          <w:lang w:eastAsia="ja-JP"/>
        </w:rPr>
        <w:t>PSCell</w:t>
      </w:r>
      <w:proofErr w:type="spellEnd"/>
      <w:r w:rsidRPr="00EF3EB2">
        <w:rPr>
          <w:rFonts w:eastAsia="Times New Roman"/>
          <w:lang w:eastAsia="ja-JP"/>
        </w:rPr>
        <w:t>.</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6.</w:t>
      </w:r>
      <w:r w:rsidRPr="00EF3EB2">
        <w:rPr>
          <w:rFonts w:eastAsia="Times New Roman"/>
          <w:lang w:eastAsia="ja-JP"/>
        </w:rPr>
        <w:tab/>
        <w:t xml:space="preserve">The </w:t>
      </w:r>
      <w:proofErr w:type="spellStart"/>
      <w:r w:rsidRPr="00EF3EB2">
        <w:rPr>
          <w:rFonts w:eastAsia="Times New Roman"/>
          <w:i/>
          <w:iCs/>
          <w:lang w:eastAsia="ja-JP"/>
        </w:rPr>
        <w:t>RRCReconfigurationComplete</w:t>
      </w:r>
      <w:proofErr w:type="spellEnd"/>
      <w:r w:rsidRPr="00EF3EB2">
        <w:rPr>
          <w:rFonts w:eastAsia="Times New Roman"/>
          <w:lang w:eastAsia="ja-JP"/>
        </w:rPr>
        <w:t xml:space="preserve"> is forwarded to the SN embedded in RRC Transfer.</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7.</w:t>
      </w:r>
      <w:r w:rsidRPr="00EF3EB2">
        <w:rPr>
          <w:rFonts w:eastAsia="Times New Roman"/>
          <w:lang w:eastAsia="ja-JP"/>
        </w:rPr>
        <w:tab/>
        <w:t xml:space="preserve">The UE detaches from the source </w:t>
      </w:r>
      <w:proofErr w:type="spellStart"/>
      <w:r w:rsidRPr="00EF3EB2">
        <w:rPr>
          <w:rFonts w:eastAsia="Times New Roman"/>
          <w:lang w:eastAsia="ja-JP"/>
        </w:rPr>
        <w:t>PSCell</w:t>
      </w:r>
      <w:proofErr w:type="spellEnd"/>
      <w:r w:rsidRPr="00EF3EB2">
        <w:rPr>
          <w:rFonts w:eastAsia="Times New Roman"/>
          <w:lang w:eastAsia="ja-JP"/>
        </w:rPr>
        <w:t xml:space="preserve">, applies the stored corresponding configuration and synchronises to the selected candidate </w:t>
      </w:r>
      <w:proofErr w:type="spellStart"/>
      <w:r w:rsidRPr="00EF3EB2">
        <w:rPr>
          <w:rFonts w:eastAsia="Times New Roman"/>
          <w:lang w:eastAsia="ja-JP"/>
        </w:rPr>
        <w:t>PSCell</w:t>
      </w:r>
      <w:proofErr w:type="spellEnd"/>
      <w:r w:rsidRPr="00EF3EB2">
        <w:rPr>
          <w:rFonts w:eastAsia="Times New Roman"/>
          <w:lang w:eastAsia="ja-JP"/>
        </w:rPr>
        <w:t>.</w:t>
      </w:r>
    </w:p>
    <w:p w:rsidR="00EF3EB2" w:rsidRPr="00EF3EB2" w:rsidRDefault="00EF3EB2" w:rsidP="00EF3EB2">
      <w:pPr>
        <w:overflowPunct w:val="0"/>
        <w:autoSpaceDE w:val="0"/>
        <w:autoSpaceDN w:val="0"/>
        <w:adjustRightInd w:val="0"/>
        <w:textAlignment w:val="baseline"/>
        <w:rPr>
          <w:rFonts w:eastAsia="Times New Roman"/>
          <w:lang w:eastAsia="ja-JP"/>
        </w:rPr>
      </w:pPr>
      <w:r w:rsidRPr="00EF3EB2">
        <w:rPr>
          <w:rFonts w:eastAsia="Times New Roman"/>
          <w:lang w:eastAsia="ja-JP"/>
        </w:rPr>
        <w:t xml:space="preserve">[TS 38.331, clause </w:t>
      </w:r>
      <w:r w:rsidRPr="00EF3EB2">
        <w:rPr>
          <w:rFonts w:eastAsia="Times New Roman"/>
          <w:lang w:eastAsia="zh-CN"/>
        </w:rPr>
        <w:t>10.6</w:t>
      </w:r>
      <w:r w:rsidRPr="00EF3EB2">
        <w:rPr>
          <w:rFonts w:eastAsia="Times New Roman"/>
          <w:lang w:eastAsia="ja-JP"/>
        </w:rPr>
        <w:t>]</w:t>
      </w:r>
    </w:p>
    <w:p w:rsidR="00EF3EB2" w:rsidRPr="00EF3EB2" w:rsidRDefault="00EF3EB2" w:rsidP="00EF3EB2">
      <w:pPr>
        <w:overflowPunct w:val="0"/>
        <w:autoSpaceDE w:val="0"/>
        <w:autoSpaceDN w:val="0"/>
        <w:adjustRightInd w:val="0"/>
        <w:textAlignment w:val="baseline"/>
        <w:rPr>
          <w:rFonts w:eastAsia="Times New Roman"/>
          <w:lang w:eastAsia="ja-JP"/>
        </w:rPr>
      </w:pPr>
      <w:r w:rsidRPr="00EF3EB2">
        <w:rPr>
          <w:rFonts w:eastAsia="Times New Roman"/>
          <w:lang w:eastAsia="ja-JP"/>
        </w:rPr>
        <w:t xml:space="preserve">In MR-DC, a </w:t>
      </w:r>
      <w:proofErr w:type="spellStart"/>
      <w:r w:rsidRPr="00EF3EB2">
        <w:rPr>
          <w:rFonts w:eastAsia="Times New Roman"/>
          <w:lang w:eastAsia="ja-JP"/>
        </w:rPr>
        <w:t>PSCell</w:t>
      </w:r>
      <w:proofErr w:type="spellEnd"/>
      <w:r w:rsidRPr="00EF3EB2">
        <w:rPr>
          <w:rFonts w:eastAsia="Times New Roman"/>
          <w:lang w:eastAsia="ja-JP"/>
        </w:rPr>
        <w:t xml:space="preserve"> change does not always require a security key change.</w:t>
      </w:r>
    </w:p>
    <w:p w:rsidR="00EF3EB2" w:rsidRPr="00EF3EB2" w:rsidRDefault="00EF3EB2" w:rsidP="00EF3EB2">
      <w:pPr>
        <w:overflowPunct w:val="0"/>
        <w:autoSpaceDE w:val="0"/>
        <w:autoSpaceDN w:val="0"/>
        <w:adjustRightInd w:val="0"/>
        <w:textAlignment w:val="baseline"/>
        <w:rPr>
          <w:rFonts w:eastAsia="Times New Roman"/>
          <w:lang w:eastAsia="ja-JP"/>
        </w:rPr>
      </w:pPr>
      <w:r w:rsidRPr="00EF3EB2">
        <w:rPr>
          <w:rFonts w:eastAsia="Times New Roman"/>
          <w:lang w:eastAsia="ja-JP"/>
        </w:rPr>
        <w:t>…</w:t>
      </w:r>
    </w:p>
    <w:p w:rsidR="00EF3EB2" w:rsidRPr="00EF3EB2" w:rsidRDefault="00EF3EB2" w:rsidP="00EF3EB2">
      <w:pPr>
        <w:overflowPunct w:val="0"/>
        <w:autoSpaceDE w:val="0"/>
        <w:autoSpaceDN w:val="0"/>
        <w:adjustRightInd w:val="0"/>
        <w:textAlignment w:val="baseline"/>
        <w:rPr>
          <w:rFonts w:eastAsia="Times New Roman"/>
          <w:lang w:eastAsia="zh-CN"/>
        </w:rPr>
      </w:pPr>
      <w:r w:rsidRPr="00EF3EB2">
        <w:rPr>
          <w:rFonts w:eastAsia="Times New Roman"/>
          <w:lang w:eastAsia="zh-CN"/>
        </w:rPr>
        <w:t xml:space="preserve">A Conditional </w:t>
      </w:r>
      <w:proofErr w:type="spellStart"/>
      <w:r w:rsidRPr="00EF3EB2">
        <w:rPr>
          <w:rFonts w:eastAsia="Times New Roman"/>
          <w:lang w:eastAsia="zh-CN"/>
        </w:rPr>
        <w:t>PSCell</w:t>
      </w:r>
      <w:proofErr w:type="spellEnd"/>
      <w:r w:rsidRPr="00EF3EB2">
        <w:rPr>
          <w:rFonts w:eastAsia="Times New Roman"/>
          <w:lang w:eastAsia="zh-CN"/>
        </w:rPr>
        <w:t xml:space="preserve"> Change (CPC) is defined as a </w:t>
      </w:r>
      <w:proofErr w:type="spellStart"/>
      <w:r w:rsidRPr="00EF3EB2">
        <w:rPr>
          <w:rFonts w:eastAsia="Times New Roman"/>
          <w:lang w:eastAsia="zh-CN"/>
        </w:rPr>
        <w:t>PSCell</w:t>
      </w:r>
      <w:proofErr w:type="spellEnd"/>
      <w:r w:rsidRPr="00EF3EB2">
        <w:rPr>
          <w:rFonts w:eastAsia="Times New Roman"/>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EF3EB2">
        <w:rPr>
          <w:rFonts w:eastAsia="Times New Roman"/>
          <w:lang w:eastAsia="zh-CN"/>
        </w:rPr>
        <w:t>PSCell</w:t>
      </w:r>
      <w:proofErr w:type="spellEnd"/>
      <w:r w:rsidRPr="00EF3EB2">
        <w:rPr>
          <w:rFonts w:eastAsia="Times New Roman"/>
          <w:lang w:eastAsia="zh-CN"/>
        </w:rPr>
        <w:t xml:space="preserve"> change is triggered.</w:t>
      </w:r>
      <w:r w:rsidRPr="00EF3EB2">
        <w:rPr>
          <w:rFonts w:eastAsia="Times New Roman"/>
          <w:lang w:eastAsia="ko-KR"/>
        </w:rPr>
        <w:t xml:space="preserve"> Only intra-SN CPC </w:t>
      </w:r>
      <w:r w:rsidRPr="00EF3EB2">
        <w:rPr>
          <w:rFonts w:eastAsia="Times New Roman"/>
          <w:lang w:eastAsia="zh-CN"/>
        </w:rPr>
        <w:t>without MN involvement</w:t>
      </w:r>
      <w:r w:rsidRPr="00EF3EB2">
        <w:rPr>
          <w:rFonts w:eastAsia="Times New Roman"/>
          <w:lang w:eastAsia="ko-KR"/>
        </w:rPr>
        <w:t xml:space="preserve"> is supported.</w:t>
      </w:r>
    </w:p>
    <w:p w:rsidR="00EF3EB2" w:rsidRPr="00EF3EB2" w:rsidRDefault="00EF3EB2" w:rsidP="00EF3EB2">
      <w:pPr>
        <w:overflowPunct w:val="0"/>
        <w:autoSpaceDE w:val="0"/>
        <w:autoSpaceDN w:val="0"/>
        <w:adjustRightInd w:val="0"/>
        <w:textAlignment w:val="baseline"/>
        <w:rPr>
          <w:rFonts w:eastAsia="Times New Roman"/>
        </w:rPr>
      </w:pPr>
      <w:r w:rsidRPr="00EF3EB2">
        <w:rPr>
          <w:rFonts w:eastAsia="Times New Roman"/>
          <w:lang w:eastAsia="zh-CN"/>
        </w:rPr>
        <w:t>The following principles apply to CPC:</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w:t>
      </w:r>
      <w:r w:rsidRPr="00EF3EB2">
        <w:rPr>
          <w:rFonts w:eastAsia="Times New Roman"/>
          <w:lang w:eastAsia="ja-JP"/>
        </w:rPr>
        <w:tab/>
        <w:t xml:space="preserve">The CPC configuration contains </w:t>
      </w:r>
      <w:r w:rsidRPr="00EF3EB2">
        <w:rPr>
          <w:rFonts w:eastAsia="Times New Roman"/>
          <w:lang w:eastAsia="ko-KR"/>
        </w:rPr>
        <w:t xml:space="preserve">the configuration of CPC candidate </w:t>
      </w:r>
      <w:proofErr w:type="spellStart"/>
      <w:r w:rsidRPr="00EF3EB2">
        <w:rPr>
          <w:rFonts w:eastAsia="Times New Roman"/>
          <w:lang w:eastAsia="zh-CN"/>
        </w:rPr>
        <w:t>PSC</w:t>
      </w:r>
      <w:r w:rsidRPr="00EF3EB2">
        <w:rPr>
          <w:rFonts w:eastAsia="Times New Roman"/>
          <w:lang w:eastAsia="ko-KR"/>
        </w:rPr>
        <w:t>ell</w:t>
      </w:r>
      <w:proofErr w:type="spellEnd"/>
      <w:r w:rsidRPr="00EF3EB2">
        <w:rPr>
          <w:rFonts w:eastAsia="Times New Roman"/>
          <w:lang w:eastAsia="ko-KR"/>
        </w:rPr>
        <w:t>(s) and execution condition(s) generated by the SN.</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lastRenderedPageBreak/>
        <w:t>-</w:t>
      </w:r>
      <w:r w:rsidRPr="00EF3EB2">
        <w:rPr>
          <w:rFonts w:eastAsia="Times New Roman"/>
          <w:lang w:eastAsia="ja-JP"/>
        </w:rPr>
        <w:tab/>
        <w:t xml:space="preserve">An </w:t>
      </w:r>
      <w:r w:rsidRPr="00EF3EB2">
        <w:rPr>
          <w:rFonts w:eastAsia="Times New Roman"/>
          <w:lang w:eastAsia="ko-KR"/>
        </w:rPr>
        <w:t xml:space="preserve">execution </w:t>
      </w:r>
      <w:r w:rsidRPr="00EF3EB2">
        <w:rPr>
          <w:rFonts w:eastAsia="Times New Roman"/>
          <w:lang w:eastAsia="ja-JP"/>
        </w:rPr>
        <w:t xml:space="preserve">condition may consist of one or two trigger condition(s) (CPC events A3/A5, as defined in </w:t>
      </w:r>
      <w:r w:rsidRPr="00EF3EB2">
        <w:rPr>
          <w:rFonts w:eastAsia="Times New Roman"/>
          <w:lang w:eastAsia="zh-CN"/>
        </w:rPr>
        <w:t>TS 38.331</w:t>
      </w:r>
      <w:r w:rsidRPr="00EF3EB2">
        <w:rPr>
          <w:rFonts w:eastAsia="Times New Roman"/>
          <w:lang w:eastAsia="ja-JP"/>
        </w:rPr>
        <w:t xml:space="preserve"> [4]). Only single RS type is supported and at most two different trigger quantities (e.g. RSRP and RSRQ, RSRP and SINR, etc.) can be configured simultaneously for the evaluation of CPC execution condition of a single candidate </w:t>
      </w:r>
      <w:proofErr w:type="spellStart"/>
      <w:r w:rsidRPr="00EF3EB2">
        <w:rPr>
          <w:rFonts w:eastAsia="Times New Roman"/>
          <w:lang w:eastAsia="ja-JP"/>
        </w:rPr>
        <w:t>PSCell</w:t>
      </w:r>
      <w:proofErr w:type="spellEnd"/>
      <w:r w:rsidRPr="00EF3EB2">
        <w:rPr>
          <w:rFonts w:eastAsia="Times New Roman"/>
          <w:lang w:eastAsia="ja-JP"/>
        </w:rPr>
        <w:t>.</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w:t>
      </w:r>
      <w:r w:rsidRPr="00EF3EB2">
        <w:rPr>
          <w:rFonts w:eastAsia="Times New Roman"/>
          <w:lang w:eastAsia="ja-JP"/>
        </w:rPr>
        <w:tab/>
        <w:t xml:space="preserve">Before any CPC execution condition is satisfied, upon reception of </w:t>
      </w:r>
      <w:proofErr w:type="spellStart"/>
      <w:r w:rsidRPr="00EF3EB2">
        <w:rPr>
          <w:rFonts w:eastAsia="Times New Roman"/>
          <w:lang w:eastAsia="ja-JP"/>
        </w:rPr>
        <w:t>PSCell</w:t>
      </w:r>
      <w:proofErr w:type="spellEnd"/>
      <w:r w:rsidRPr="00EF3EB2">
        <w:rPr>
          <w:rFonts w:eastAsia="Times New Roman"/>
          <w:lang w:eastAsia="ja-JP"/>
        </w:rPr>
        <w:t xml:space="preserve"> change command or </w:t>
      </w:r>
      <w:proofErr w:type="spellStart"/>
      <w:r w:rsidRPr="00EF3EB2">
        <w:rPr>
          <w:rFonts w:eastAsia="Times New Roman"/>
          <w:lang w:eastAsia="ja-JP"/>
        </w:rPr>
        <w:t>PCell</w:t>
      </w:r>
      <w:proofErr w:type="spellEnd"/>
      <w:r w:rsidRPr="00EF3EB2">
        <w:rPr>
          <w:rFonts w:eastAsia="Times New Roman"/>
          <w:lang w:eastAsia="ja-JP"/>
        </w:rPr>
        <w:t xml:space="preserve"> change command, the UE executes the </w:t>
      </w:r>
      <w:proofErr w:type="spellStart"/>
      <w:r w:rsidRPr="00EF3EB2">
        <w:rPr>
          <w:rFonts w:eastAsia="Times New Roman"/>
          <w:lang w:eastAsia="ja-JP"/>
        </w:rPr>
        <w:t>PSCell</w:t>
      </w:r>
      <w:proofErr w:type="spellEnd"/>
      <w:r w:rsidRPr="00EF3EB2">
        <w:rPr>
          <w:rFonts w:eastAsia="Times New Roman"/>
          <w:lang w:eastAsia="ja-JP"/>
        </w:rPr>
        <w:t xml:space="preserve"> change procedure as described in clause 10.3 and 10.5 or the </w:t>
      </w:r>
      <w:proofErr w:type="spellStart"/>
      <w:r w:rsidRPr="00EF3EB2">
        <w:rPr>
          <w:rFonts w:eastAsia="Times New Roman"/>
          <w:lang w:eastAsia="ja-JP"/>
        </w:rPr>
        <w:t>PCell</w:t>
      </w:r>
      <w:proofErr w:type="spellEnd"/>
      <w:r w:rsidRPr="00EF3EB2">
        <w:rPr>
          <w:rFonts w:eastAsia="Times New Roman"/>
          <w:lang w:eastAsia="ja-JP"/>
        </w:rPr>
        <w:t xml:space="preserve"> change procedure as described in clause 9.2.3.2 in TS 38.300[3]</w:t>
      </w:r>
      <w:r w:rsidRPr="00EF3EB2">
        <w:rPr>
          <w:rFonts w:eastAsia="Times New Roman"/>
          <w:lang w:eastAsia="zh-CN"/>
        </w:rPr>
        <w:t xml:space="preserve"> or clause 10.1.2.1 in TS 36.300 [2]</w:t>
      </w:r>
      <w:r w:rsidRPr="00EF3EB2">
        <w:rPr>
          <w:rFonts w:eastAsia="Times New Roman"/>
          <w:lang w:eastAsia="ja-JP"/>
        </w:rPr>
        <w:t xml:space="preserve">, regardless of any previously received CPC configuration. Upon the successful completion of </w:t>
      </w:r>
      <w:proofErr w:type="spellStart"/>
      <w:r w:rsidRPr="00EF3EB2">
        <w:rPr>
          <w:rFonts w:eastAsia="Times New Roman"/>
          <w:lang w:eastAsia="ja-JP"/>
        </w:rPr>
        <w:t>PSCell</w:t>
      </w:r>
      <w:proofErr w:type="spellEnd"/>
      <w:r w:rsidRPr="00EF3EB2">
        <w:rPr>
          <w:rFonts w:eastAsia="Times New Roman"/>
          <w:lang w:eastAsia="ja-JP"/>
        </w:rPr>
        <w:t xml:space="preserve"> change procedure or </w:t>
      </w:r>
      <w:proofErr w:type="spellStart"/>
      <w:r w:rsidRPr="00EF3EB2">
        <w:rPr>
          <w:rFonts w:eastAsia="Times New Roman"/>
          <w:lang w:eastAsia="ja-JP"/>
        </w:rPr>
        <w:t>PCell</w:t>
      </w:r>
      <w:proofErr w:type="spellEnd"/>
      <w:r w:rsidRPr="00EF3EB2">
        <w:rPr>
          <w:rFonts w:eastAsia="Times New Roman"/>
          <w:lang w:eastAsia="ja-JP"/>
        </w:rPr>
        <w:t xml:space="preserve"> change procedure, the UE releases all stored CPC configurations.</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w:t>
      </w:r>
      <w:r w:rsidRPr="00EF3EB2">
        <w:rPr>
          <w:rFonts w:eastAsia="Times New Roman"/>
          <w:lang w:eastAsia="ja-JP"/>
        </w:rPr>
        <w:tab/>
        <w:t xml:space="preserve">While executing CPC, the UE is not required to continue evaluating the execution condition of other candidate </w:t>
      </w:r>
      <w:proofErr w:type="spellStart"/>
      <w:r w:rsidRPr="00EF3EB2">
        <w:rPr>
          <w:rFonts w:eastAsia="Times New Roman"/>
          <w:lang w:eastAsia="ja-JP"/>
        </w:rPr>
        <w:t>PSCell</w:t>
      </w:r>
      <w:proofErr w:type="spellEnd"/>
      <w:r w:rsidRPr="00EF3EB2">
        <w:rPr>
          <w:rFonts w:eastAsia="Times New Roman"/>
          <w:lang w:eastAsia="ja-JP"/>
        </w:rPr>
        <w:t>(s).</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w:t>
      </w:r>
      <w:r w:rsidRPr="00EF3EB2">
        <w:rPr>
          <w:rFonts w:eastAsia="Times New Roman"/>
          <w:lang w:eastAsia="ja-JP"/>
        </w:rPr>
        <w:tab/>
        <w:t>Once the CPC procedure is executed successfully, the UE releases all stored CPC configurations.</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w:t>
      </w:r>
      <w:r w:rsidRPr="00EF3EB2">
        <w:rPr>
          <w:rFonts w:eastAsia="Times New Roman"/>
          <w:lang w:eastAsia="ja-JP"/>
        </w:rPr>
        <w:tab/>
        <w:t>Upon the release of SCG, the UE releases the stored CPC configurations.</w:t>
      </w:r>
    </w:p>
    <w:p w:rsidR="00EF3EB2" w:rsidRPr="00EF3EB2" w:rsidRDefault="00EF3EB2" w:rsidP="00EF3EB2">
      <w:pPr>
        <w:overflowPunct w:val="0"/>
        <w:autoSpaceDE w:val="0"/>
        <w:autoSpaceDN w:val="0"/>
        <w:adjustRightInd w:val="0"/>
        <w:textAlignment w:val="baseline"/>
        <w:rPr>
          <w:rFonts w:eastAsia="Times New Roman"/>
          <w:lang w:eastAsia="ja-JP"/>
        </w:rPr>
      </w:pPr>
      <w:r w:rsidRPr="00EF3EB2">
        <w:rPr>
          <w:rFonts w:eastAsia="Times New Roman"/>
          <w:lang w:eastAsia="ja-JP"/>
        </w:rPr>
        <w:t xml:space="preserve">CPC configuration in HO command, </w:t>
      </w:r>
      <w:proofErr w:type="spellStart"/>
      <w:r w:rsidRPr="00EF3EB2">
        <w:rPr>
          <w:rFonts w:eastAsia="Times New Roman"/>
          <w:lang w:eastAsia="ja-JP"/>
        </w:rPr>
        <w:t>PSCell</w:t>
      </w:r>
      <w:proofErr w:type="spellEnd"/>
      <w:r w:rsidRPr="00EF3EB2">
        <w:rPr>
          <w:rFonts w:eastAsia="Times New Roman"/>
          <w:lang w:eastAsia="ja-JP"/>
        </w:rPr>
        <w:t xml:space="preserve"> change command or </w:t>
      </w:r>
      <w:r w:rsidRPr="00EF3EB2">
        <w:rPr>
          <w:rFonts w:eastAsia="Times New Roman"/>
          <w:lang w:eastAsia="zh-CN"/>
        </w:rPr>
        <w:t>conditional</w:t>
      </w:r>
      <w:r w:rsidRPr="00EF3EB2">
        <w:rPr>
          <w:rFonts w:eastAsia="Times New Roman"/>
          <w:lang w:eastAsia="ja-JP"/>
        </w:rPr>
        <w:t xml:space="preserve"> </w:t>
      </w:r>
      <w:r w:rsidRPr="00EF3EB2">
        <w:rPr>
          <w:rFonts w:eastAsia="Times New Roman"/>
          <w:lang w:eastAsia="zh-CN"/>
        </w:rPr>
        <w:t>re</w:t>
      </w:r>
      <w:r w:rsidRPr="00EF3EB2">
        <w:rPr>
          <w:rFonts w:eastAsia="Times New Roman"/>
          <w:lang w:eastAsia="ja-JP"/>
        </w:rPr>
        <w:t>configuration is not supported.</w:t>
      </w:r>
    </w:p>
    <w:p w:rsidR="00EF3EB2" w:rsidRPr="00EF3EB2" w:rsidRDefault="00EF3EB2" w:rsidP="00EF3EB2">
      <w:pPr>
        <w:overflowPunct w:val="0"/>
        <w:autoSpaceDE w:val="0"/>
        <w:autoSpaceDN w:val="0"/>
        <w:adjustRightInd w:val="0"/>
        <w:textAlignment w:val="baseline"/>
        <w:rPr>
          <w:rFonts w:eastAsia="Times New Roman"/>
          <w:lang w:eastAsia="ja-JP"/>
        </w:rPr>
      </w:pPr>
      <w:r w:rsidRPr="00EF3EB2">
        <w:rPr>
          <w:rFonts w:eastAsia="Times New Roman"/>
          <w:lang w:eastAsia="ja-JP"/>
        </w:rPr>
        <w:t xml:space="preserve"> [TS 38.331, clause 5.3.5.1]</w:t>
      </w: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3EB2">
        <w:rPr>
          <w:rFonts w:ascii="Arial" w:hAnsi="Arial"/>
          <w:b/>
        </w:rPr>
        <w:object w:dxaOrig="4490" w:dyaOrig="2130">
          <v:shape id="_x0000_i1028" type="#_x0000_t75" style="width:224.2pt;height:106.65pt" o:ole="">
            <v:imagedata r:id="rId19" o:title=""/>
          </v:shape>
          <o:OLEObject Type="Embed" ProgID="Mscgen.Chart" ShapeID="_x0000_i1028" DrawAspect="Content" ObjectID="_1697088675" r:id="rId20"/>
        </w:object>
      </w:r>
    </w:p>
    <w:p w:rsidR="00EF3EB2" w:rsidRPr="00EF3EB2" w:rsidRDefault="00EF3EB2" w:rsidP="00EF3EB2">
      <w:pPr>
        <w:keepLines/>
        <w:overflowPunct w:val="0"/>
        <w:autoSpaceDE w:val="0"/>
        <w:autoSpaceDN w:val="0"/>
        <w:adjustRightInd w:val="0"/>
        <w:spacing w:after="240"/>
        <w:jc w:val="center"/>
        <w:textAlignment w:val="baseline"/>
        <w:rPr>
          <w:rFonts w:ascii="Arial" w:eastAsia="Times New Roman" w:hAnsi="Arial"/>
          <w:b/>
          <w:lang w:eastAsia="ja-JP"/>
        </w:rPr>
      </w:pPr>
      <w:r w:rsidRPr="00EF3EB2">
        <w:rPr>
          <w:rFonts w:ascii="Arial" w:eastAsia="Times New Roman" w:hAnsi="Arial"/>
          <w:b/>
          <w:lang w:eastAsia="ja-JP"/>
        </w:rPr>
        <w:t>Figure 5.3.5.1-1: RRC reconfiguration, successful</w:t>
      </w:r>
    </w:p>
    <w:p w:rsidR="00EF3EB2" w:rsidRPr="00EF3EB2" w:rsidRDefault="00EF3EB2" w:rsidP="00EF3EB2">
      <w:pPr>
        <w:overflowPunct w:val="0"/>
        <w:autoSpaceDE w:val="0"/>
        <w:autoSpaceDN w:val="0"/>
        <w:adjustRightInd w:val="0"/>
        <w:textAlignment w:val="baseline"/>
        <w:rPr>
          <w:rFonts w:eastAsia="Times New Roman"/>
          <w:lang w:eastAsia="ja-JP"/>
        </w:rPr>
      </w:pP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3EB2">
        <w:rPr>
          <w:rFonts w:ascii="Arial" w:hAnsi="Arial"/>
          <w:b/>
        </w:rPr>
        <w:object w:dxaOrig="4610" w:dyaOrig="2190">
          <v:shape id="_x0000_i1029" type="#_x0000_t75" style="width:230.6pt;height:109.35pt" o:ole="">
            <v:imagedata r:id="rId21" o:title=""/>
          </v:shape>
          <o:OLEObject Type="Embed" ProgID="Mscgen.Chart" ShapeID="_x0000_i1029" DrawAspect="Content" ObjectID="_1697088676" r:id="rId22"/>
        </w:object>
      </w:r>
    </w:p>
    <w:p w:rsidR="00EF3EB2" w:rsidRPr="00EF3EB2" w:rsidRDefault="00EF3EB2" w:rsidP="00EF3EB2">
      <w:pPr>
        <w:keepLines/>
        <w:overflowPunct w:val="0"/>
        <w:autoSpaceDE w:val="0"/>
        <w:autoSpaceDN w:val="0"/>
        <w:adjustRightInd w:val="0"/>
        <w:spacing w:after="240"/>
        <w:jc w:val="center"/>
        <w:textAlignment w:val="baseline"/>
        <w:rPr>
          <w:rFonts w:ascii="Arial" w:eastAsia="Times New Roman" w:hAnsi="Arial"/>
          <w:b/>
          <w:lang w:eastAsia="ja-JP"/>
        </w:rPr>
      </w:pPr>
      <w:r w:rsidRPr="00EF3EB2">
        <w:rPr>
          <w:rFonts w:ascii="Arial" w:eastAsia="Times New Roman" w:hAnsi="Arial"/>
          <w:b/>
          <w:lang w:eastAsia="ja-JP"/>
        </w:rPr>
        <w:t>Figure 5.3.5.1-2: RRC reconfiguration, failure</w:t>
      </w:r>
    </w:p>
    <w:p w:rsidR="00EF3EB2" w:rsidRPr="00EF3EB2" w:rsidRDefault="00EF3EB2" w:rsidP="00EF3EB2">
      <w:pPr>
        <w:overflowPunct w:val="0"/>
        <w:autoSpaceDE w:val="0"/>
        <w:autoSpaceDN w:val="0"/>
        <w:adjustRightInd w:val="0"/>
        <w:textAlignment w:val="baseline"/>
        <w:rPr>
          <w:rFonts w:eastAsia="Times New Roman"/>
          <w:lang w:eastAsia="ja-JP"/>
        </w:rPr>
      </w:pPr>
    </w:p>
    <w:p w:rsidR="00EF3EB2" w:rsidRPr="00EF3EB2" w:rsidRDefault="00EF3EB2" w:rsidP="00EF3EB2">
      <w:pPr>
        <w:overflowPunct w:val="0"/>
        <w:autoSpaceDE w:val="0"/>
        <w:autoSpaceDN w:val="0"/>
        <w:adjustRightInd w:val="0"/>
        <w:textAlignment w:val="baseline"/>
        <w:rPr>
          <w:rFonts w:eastAsia="Times New Roman"/>
          <w:lang w:eastAsia="ja-JP"/>
        </w:rPr>
      </w:pPr>
      <w:r w:rsidRPr="00EF3EB2">
        <w:rPr>
          <w:rFonts w:eastAsia="Times New Roman"/>
          <w:lang w:eastAsia="ja-JP"/>
        </w:rPr>
        <w:t xml:space="preserve">The purpose of this procedure is to modify an RRC connection, e.g. to establish/modify/release RBs, to perform reconfiguration with sync, to setup/modify/release measurements, to add/modify/release </w:t>
      </w:r>
      <w:proofErr w:type="spellStart"/>
      <w:r w:rsidRPr="00EF3EB2">
        <w:rPr>
          <w:rFonts w:eastAsia="Times New Roman"/>
          <w:lang w:eastAsia="ja-JP"/>
        </w:rPr>
        <w:t>SCells</w:t>
      </w:r>
      <w:proofErr w:type="spellEnd"/>
      <w:r w:rsidRPr="00EF3EB2">
        <w:rPr>
          <w:rFonts w:eastAsia="Times New Roman"/>
          <w:lang w:eastAsia="ja-JP"/>
        </w:rPr>
        <w:t xml:space="preserve"> and cell groups, to add/modify/release conditional handover configuration, to add/modify/release conditional </w:t>
      </w:r>
      <w:proofErr w:type="spellStart"/>
      <w:r w:rsidRPr="00EF3EB2">
        <w:rPr>
          <w:rFonts w:eastAsia="Times New Roman"/>
          <w:lang w:eastAsia="ja-JP"/>
        </w:rPr>
        <w:t>PSCell</w:t>
      </w:r>
      <w:proofErr w:type="spellEnd"/>
      <w:r w:rsidRPr="00EF3EB2">
        <w:rPr>
          <w:rFonts w:eastAsia="Times New Roman"/>
          <w:lang w:eastAsia="ja-JP"/>
        </w:rPr>
        <w:t xml:space="preserve"> change configuration. As part of the procedure, NAS dedicated information may be transferred from the Network to the UE.</w:t>
      </w:r>
    </w:p>
    <w:p w:rsidR="00EF3EB2" w:rsidRPr="00EF3EB2" w:rsidRDefault="00EF3EB2" w:rsidP="00EF3EB2">
      <w:pPr>
        <w:overflowPunct w:val="0"/>
        <w:autoSpaceDE w:val="0"/>
        <w:autoSpaceDN w:val="0"/>
        <w:adjustRightInd w:val="0"/>
        <w:textAlignment w:val="baseline"/>
        <w:rPr>
          <w:rFonts w:eastAsia="Times New Roman"/>
          <w:lang w:eastAsia="ja-JP"/>
        </w:rPr>
      </w:pPr>
      <w:r w:rsidRPr="00EF3EB2">
        <w:rPr>
          <w:rFonts w:eastAsia="Times New Roman"/>
          <w:lang w:eastAsia="ja-JP"/>
        </w:rPr>
        <w:t>[TS 38.331, clause 5.3.5.13.1]</w:t>
      </w:r>
    </w:p>
    <w:p w:rsidR="00EF3EB2" w:rsidRPr="00EF3EB2" w:rsidRDefault="00EF3EB2" w:rsidP="00EF3EB2">
      <w:pPr>
        <w:overflowPunct w:val="0"/>
        <w:autoSpaceDE w:val="0"/>
        <w:autoSpaceDN w:val="0"/>
        <w:adjustRightInd w:val="0"/>
        <w:textAlignment w:val="baseline"/>
        <w:rPr>
          <w:rFonts w:eastAsia="Times New Roman"/>
          <w:lang w:eastAsia="ja-JP"/>
        </w:rPr>
      </w:pPr>
      <w:r w:rsidRPr="00EF3EB2">
        <w:rPr>
          <w:rFonts w:eastAsia="Times New Roman"/>
          <w:lang w:eastAsia="ja-JP"/>
        </w:rPr>
        <w:t xml:space="preserve">The network configures the UE with one or more candidate target </w:t>
      </w:r>
      <w:proofErr w:type="spellStart"/>
      <w:r w:rsidRPr="00EF3EB2">
        <w:rPr>
          <w:rFonts w:eastAsia="Times New Roman"/>
          <w:lang w:eastAsia="ja-JP"/>
        </w:rPr>
        <w:t>SpCells</w:t>
      </w:r>
      <w:proofErr w:type="spellEnd"/>
      <w:r w:rsidRPr="00EF3EB2">
        <w:rPr>
          <w:rFonts w:eastAsia="Times New Roman"/>
          <w:lang w:eastAsia="ja-JP"/>
        </w:rPr>
        <w:t xml:space="preserve"> in the conditional reconfiguration. The UE evaluates the condition of each configured candidate target </w:t>
      </w:r>
      <w:proofErr w:type="spellStart"/>
      <w:r w:rsidRPr="00EF3EB2">
        <w:rPr>
          <w:rFonts w:eastAsia="Times New Roman"/>
          <w:lang w:eastAsia="ja-JP"/>
        </w:rPr>
        <w:t>SpCell</w:t>
      </w:r>
      <w:proofErr w:type="spellEnd"/>
      <w:r w:rsidRPr="00EF3EB2">
        <w:rPr>
          <w:rFonts w:eastAsia="Times New Roman"/>
          <w:lang w:eastAsia="ja-JP"/>
        </w:rPr>
        <w:t xml:space="preserve">. The UE applies the conditional reconfiguration associated with one of the target </w:t>
      </w:r>
      <w:proofErr w:type="spellStart"/>
      <w:r w:rsidRPr="00EF3EB2">
        <w:rPr>
          <w:rFonts w:eastAsia="Times New Roman"/>
          <w:lang w:eastAsia="ja-JP"/>
        </w:rPr>
        <w:t>SpCells</w:t>
      </w:r>
      <w:proofErr w:type="spellEnd"/>
      <w:r w:rsidRPr="00EF3EB2">
        <w:rPr>
          <w:rFonts w:eastAsia="Times New Roman"/>
          <w:lang w:eastAsia="ja-JP"/>
        </w:rPr>
        <w:t xml:space="preserve"> which fulfils associated execution condition. The network provides the configuration parameters for the target </w:t>
      </w:r>
      <w:proofErr w:type="spellStart"/>
      <w:r w:rsidRPr="00EF3EB2">
        <w:rPr>
          <w:rFonts w:eastAsia="Times New Roman"/>
          <w:lang w:eastAsia="ja-JP"/>
        </w:rPr>
        <w:t>SpCell</w:t>
      </w:r>
      <w:proofErr w:type="spellEnd"/>
      <w:r w:rsidRPr="00EF3EB2">
        <w:rPr>
          <w:rFonts w:eastAsia="Times New Roman"/>
          <w:lang w:eastAsia="ja-JP"/>
        </w:rPr>
        <w:t xml:space="preserve"> in the </w:t>
      </w:r>
      <w:proofErr w:type="spellStart"/>
      <w:r w:rsidRPr="00EF3EB2">
        <w:rPr>
          <w:rFonts w:eastAsia="Times New Roman"/>
          <w:i/>
          <w:lang w:eastAsia="ja-JP"/>
        </w:rPr>
        <w:t>ConditionalReconfiguration</w:t>
      </w:r>
      <w:proofErr w:type="spellEnd"/>
      <w:r w:rsidRPr="00EF3EB2">
        <w:rPr>
          <w:rFonts w:eastAsia="Times New Roman"/>
          <w:i/>
          <w:lang w:eastAsia="ja-JP"/>
        </w:rPr>
        <w:t xml:space="preserve"> </w:t>
      </w:r>
      <w:r w:rsidRPr="00EF3EB2">
        <w:rPr>
          <w:rFonts w:eastAsia="Times New Roman"/>
          <w:lang w:eastAsia="ja-JP"/>
        </w:rPr>
        <w:t>IE.</w:t>
      </w:r>
    </w:p>
    <w:p w:rsidR="00EF3EB2" w:rsidRPr="00EF3EB2" w:rsidRDefault="00EF3EB2" w:rsidP="00EF3EB2">
      <w:pPr>
        <w:overflowPunct w:val="0"/>
        <w:autoSpaceDE w:val="0"/>
        <w:autoSpaceDN w:val="0"/>
        <w:adjustRightInd w:val="0"/>
        <w:textAlignment w:val="baseline"/>
        <w:rPr>
          <w:rFonts w:eastAsia="Times New Roman"/>
          <w:lang w:eastAsia="ja-JP"/>
        </w:rPr>
      </w:pPr>
      <w:r w:rsidRPr="00EF3EB2">
        <w:rPr>
          <w:rFonts w:eastAsia="Times New Roman"/>
          <w:lang w:eastAsia="ja-JP"/>
        </w:rPr>
        <w:t xml:space="preserve">The UE performs the following actions based on a received </w:t>
      </w:r>
      <w:proofErr w:type="spellStart"/>
      <w:r w:rsidRPr="00EF3EB2">
        <w:rPr>
          <w:rFonts w:eastAsia="Times New Roman"/>
          <w:i/>
          <w:lang w:eastAsia="ja-JP"/>
        </w:rPr>
        <w:t>ConditionalReconfiguration</w:t>
      </w:r>
      <w:proofErr w:type="spellEnd"/>
      <w:r w:rsidRPr="00EF3EB2">
        <w:rPr>
          <w:rFonts w:eastAsia="Times New Roman"/>
          <w:i/>
          <w:lang w:eastAsia="ja-JP"/>
        </w:rPr>
        <w:t xml:space="preserve"> </w:t>
      </w:r>
      <w:r w:rsidRPr="00EF3EB2">
        <w:rPr>
          <w:rFonts w:eastAsia="Times New Roman"/>
          <w:lang w:eastAsia="ja-JP"/>
        </w:rPr>
        <w:t>IE:</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lastRenderedPageBreak/>
        <w:t>1&gt;</w:t>
      </w:r>
      <w:r w:rsidRPr="00EF3EB2">
        <w:rPr>
          <w:rFonts w:eastAsia="Times New Roman"/>
          <w:lang w:eastAsia="ja-JP"/>
        </w:rPr>
        <w:tab/>
        <w:t xml:space="preserve">if the </w:t>
      </w:r>
      <w:proofErr w:type="spellStart"/>
      <w:r w:rsidRPr="00EF3EB2">
        <w:rPr>
          <w:rFonts w:eastAsia="Times New Roman"/>
          <w:i/>
          <w:lang w:eastAsia="ja-JP"/>
        </w:rPr>
        <w:t>ConditionalReconfiguration</w:t>
      </w:r>
      <w:proofErr w:type="spellEnd"/>
      <w:r w:rsidRPr="00EF3EB2">
        <w:rPr>
          <w:rFonts w:eastAsia="Times New Roman"/>
          <w:i/>
          <w:lang w:eastAsia="ja-JP"/>
        </w:rPr>
        <w:t xml:space="preserve"> </w:t>
      </w:r>
      <w:r w:rsidRPr="00EF3EB2">
        <w:rPr>
          <w:rFonts w:eastAsia="Times New Roman"/>
          <w:lang w:eastAsia="ja-JP"/>
        </w:rPr>
        <w:t xml:space="preserve">contains the </w:t>
      </w:r>
      <w:proofErr w:type="spellStart"/>
      <w:r w:rsidRPr="00EF3EB2">
        <w:rPr>
          <w:rFonts w:eastAsia="Times New Roman"/>
          <w:i/>
          <w:lang w:eastAsia="ja-JP"/>
        </w:rPr>
        <w:t>condReconfigToRemoveList</w:t>
      </w:r>
      <w:proofErr w:type="spellEnd"/>
      <w:r w:rsidRPr="00EF3EB2">
        <w:rPr>
          <w:rFonts w:eastAsia="Times New Roman"/>
          <w:lang w:eastAsia="ja-JP"/>
        </w:rPr>
        <w:t>:</w:t>
      </w:r>
    </w:p>
    <w:p w:rsidR="00EF3EB2" w:rsidRPr="00EF3EB2" w:rsidRDefault="00EF3EB2" w:rsidP="00EF3EB2">
      <w:pPr>
        <w:overflowPunct w:val="0"/>
        <w:autoSpaceDE w:val="0"/>
        <w:autoSpaceDN w:val="0"/>
        <w:adjustRightInd w:val="0"/>
        <w:ind w:left="851" w:hanging="284"/>
        <w:textAlignment w:val="baseline"/>
        <w:rPr>
          <w:rFonts w:eastAsia="Times New Roman"/>
          <w:lang w:eastAsia="ja-JP"/>
        </w:rPr>
      </w:pPr>
      <w:r w:rsidRPr="00EF3EB2">
        <w:rPr>
          <w:rFonts w:eastAsia="Times New Roman"/>
          <w:lang w:eastAsia="ja-JP"/>
        </w:rPr>
        <w:t>2&gt;</w:t>
      </w:r>
      <w:r w:rsidRPr="00EF3EB2">
        <w:rPr>
          <w:rFonts w:eastAsia="Times New Roman"/>
          <w:lang w:eastAsia="ja-JP"/>
        </w:rPr>
        <w:tab/>
        <w:t>perform conditional reconfiguration removal procedure as specified in 5.3.5.13.2;</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1&gt;</w:t>
      </w:r>
      <w:r w:rsidRPr="00EF3EB2">
        <w:rPr>
          <w:rFonts w:eastAsia="Times New Roman"/>
          <w:lang w:eastAsia="ja-JP"/>
        </w:rPr>
        <w:tab/>
        <w:t xml:space="preserve">if the </w:t>
      </w:r>
      <w:proofErr w:type="spellStart"/>
      <w:r w:rsidRPr="00EF3EB2">
        <w:rPr>
          <w:rFonts w:eastAsia="Times New Roman"/>
          <w:i/>
          <w:lang w:eastAsia="ja-JP"/>
        </w:rPr>
        <w:t>ConditionalReconfiguration</w:t>
      </w:r>
      <w:proofErr w:type="spellEnd"/>
      <w:r w:rsidRPr="00EF3EB2">
        <w:rPr>
          <w:rFonts w:eastAsia="Times New Roman"/>
          <w:i/>
          <w:lang w:eastAsia="ja-JP"/>
        </w:rPr>
        <w:t xml:space="preserve"> </w:t>
      </w:r>
      <w:r w:rsidRPr="00EF3EB2">
        <w:rPr>
          <w:rFonts w:eastAsia="Times New Roman"/>
          <w:lang w:eastAsia="ja-JP"/>
        </w:rPr>
        <w:t xml:space="preserve">contains the </w:t>
      </w:r>
      <w:proofErr w:type="spellStart"/>
      <w:r w:rsidRPr="00EF3EB2">
        <w:rPr>
          <w:rFonts w:eastAsia="Times New Roman"/>
          <w:i/>
          <w:lang w:eastAsia="ja-JP"/>
        </w:rPr>
        <w:t>condReconfigToAddModList</w:t>
      </w:r>
      <w:proofErr w:type="spellEnd"/>
      <w:r w:rsidRPr="00EF3EB2">
        <w:rPr>
          <w:rFonts w:eastAsia="Times New Roman"/>
          <w:lang w:eastAsia="ja-JP"/>
        </w:rPr>
        <w:t>:</w:t>
      </w:r>
    </w:p>
    <w:p w:rsidR="00EF3EB2" w:rsidRPr="00EF3EB2" w:rsidRDefault="00EF3EB2" w:rsidP="00EF3EB2">
      <w:pPr>
        <w:overflowPunct w:val="0"/>
        <w:autoSpaceDE w:val="0"/>
        <w:autoSpaceDN w:val="0"/>
        <w:adjustRightInd w:val="0"/>
        <w:ind w:left="851" w:hanging="284"/>
        <w:textAlignment w:val="baseline"/>
        <w:rPr>
          <w:rFonts w:eastAsia="Times New Roman"/>
          <w:lang w:eastAsia="ja-JP"/>
        </w:rPr>
      </w:pPr>
      <w:r w:rsidRPr="00EF3EB2">
        <w:rPr>
          <w:rFonts w:eastAsia="Times New Roman"/>
          <w:lang w:eastAsia="ja-JP"/>
        </w:rPr>
        <w:t>2&gt;</w:t>
      </w:r>
      <w:r w:rsidRPr="00EF3EB2">
        <w:rPr>
          <w:rFonts w:eastAsia="Times New Roman"/>
          <w:lang w:eastAsia="ja-JP"/>
        </w:rPr>
        <w:tab/>
        <w:t>perform conditional reconfiguration addition/modification as specified in 5.3.5.13.3;</w:t>
      </w:r>
    </w:p>
    <w:p w:rsidR="00EF3EB2" w:rsidRPr="00EF3EB2" w:rsidRDefault="00EF3EB2" w:rsidP="00EF3EB2">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F3EB2">
        <w:rPr>
          <w:rFonts w:ascii="Arial" w:eastAsia="Times New Roman" w:hAnsi="Arial"/>
          <w:lang w:eastAsia="ja-JP"/>
        </w:rPr>
        <w:t>8.2.3.18.1.3</w:t>
      </w:r>
      <w:r w:rsidRPr="00EF3EB2">
        <w:rPr>
          <w:rFonts w:ascii="Arial" w:eastAsia="Times New Roman" w:hAnsi="Arial"/>
          <w:lang w:eastAsia="ja-JP"/>
        </w:rPr>
        <w:tab/>
        <w:t>Test description</w:t>
      </w:r>
    </w:p>
    <w:p w:rsidR="00EF3EB2" w:rsidRPr="00EF3EB2" w:rsidRDefault="00EF3EB2" w:rsidP="00EF3EB2">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F3EB2">
        <w:rPr>
          <w:rFonts w:ascii="Arial" w:eastAsia="Times New Roman" w:hAnsi="Arial"/>
          <w:lang w:eastAsia="ja-JP"/>
        </w:rPr>
        <w:t>8.2.3.18.1.3.1</w:t>
      </w:r>
      <w:r w:rsidRPr="00EF3EB2">
        <w:rPr>
          <w:rFonts w:ascii="Arial" w:eastAsia="Times New Roman" w:hAnsi="Arial"/>
          <w:lang w:eastAsia="ja-JP"/>
        </w:rPr>
        <w:tab/>
        <w:t>Pre-test conditions</w:t>
      </w:r>
    </w:p>
    <w:p w:rsidR="00EF3EB2" w:rsidRPr="00EF3EB2" w:rsidRDefault="00EF3EB2" w:rsidP="00EF3EB2">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F3EB2">
        <w:rPr>
          <w:rFonts w:ascii="Arial" w:eastAsia="Times New Roman" w:hAnsi="Arial"/>
          <w:lang w:eastAsia="ja-JP"/>
        </w:rPr>
        <w:t>System Simulator:</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w:t>
      </w:r>
      <w:r w:rsidRPr="00EF3EB2">
        <w:rPr>
          <w:rFonts w:eastAsia="Times New Roman"/>
          <w:lang w:eastAsia="ja-JP"/>
        </w:rPr>
        <w:tab/>
        <w:t xml:space="preserve">E-UTRA Cell 1 is the </w:t>
      </w:r>
      <w:proofErr w:type="spellStart"/>
      <w:r w:rsidRPr="00EF3EB2">
        <w:rPr>
          <w:rFonts w:eastAsia="Times New Roman"/>
          <w:lang w:eastAsia="ja-JP"/>
        </w:rPr>
        <w:t>PCell</w:t>
      </w:r>
      <w:proofErr w:type="spellEnd"/>
      <w:r w:rsidRPr="00EF3EB2">
        <w:rPr>
          <w:rFonts w:eastAsia="Times New Roman"/>
          <w:lang w:eastAsia="ja-JP"/>
        </w:rPr>
        <w:t xml:space="preserve">, NR Cell 1 is the source </w:t>
      </w:r>
      <w:proofErr w:type="spellStart"/>
      <w:r w:rsidRPr="00EF3EB2">
        <w:rPr>
          <w:rFonts w:eastAsia="Times New Roman"/>
          <w:lang w:eastAsia="ja-JP"/>
        </w:rPr>
        <w:t>PSCell</w:t>
      </w:r>
      <w:proofErr w:type="spellEnd"/>
      <w:r w:rsidRPr="00EF3EB2">
        <w:rPr>
          <w:rFonts w:eastAsia="Times New Roman"/>
          <w:lang w:eastAsia="ja-JP"/>
        </w:rPr>
        <w:t xml:space="preserve"> and NR Cell 2 and NR Cell 4 are the candidate target </w:t>
      </w:r>
      <w:proofErr w:type="spellStart"/>
      <w:r w:rsidRPr="00EF3EB2">
        <w:rPr>
          <w:rFonts w:eastAsia="Times New Roman"/>
          <w:lang w:eastAsia="ja-JP"/>
        </w:rPr>
        <w:t>PSCell</w:t>
      </w:r>
      <w:proofErr w:type="spellEnd"/>
      <w:r w:rsidRPr="00EF3EB2">
        <w:rPr>
          <w:rFonts w:eastAsia="Times New Roman"/>
          <w:lang w:eastAsia="ja-JP"/>
        </w:rPr>
        <w:t>.</w:t>
      </w:r>
    </w:p>
    <w:p w:rsidR="00EF3EB2" w:rsidRPr="00EF3EB2" w:rsidRDefault="00EF3EB2" w:rsidP="00EF3EB2">
      <w:pPr>
        <w:keepNext/>
        <w:keepLines/>
        <w:overflowPunct w:val="0"/>
        <w:autoSpaceDE w:val="0"/>
        <w:autoSpaceDN w:val="0"/>
        <w:adjustRightInd w:val="0"/>
        <w:spacing w:before="120"/>
        <w:textAlignment w:val="baseline"/>
        <w:rPr>
          <w:rFonts w:ascii="Arial" w:eastAsia="Times New Roman" w:hAnsi="Arial"/>
          <w:lang w:eastAsia="ja-JP"/>
        </w:rPr>
      </w:pPr>
      <w:r w:rsidRPr="00EF3EB2">
        <w:rPr>
          <w:rFonts w:ascii="Arial" w:eastAsia="Times New Roman" w:hAnsi="Arial"/>
          <w:lang w:eastAsia="ja-JP"/>
        </w:rPr>
        <w:t>UE:</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w:t>
      </w:r>
      <w:r w:rsidRPr="00EF3EB2">
        <w:rPr>
          <w:rFonts w:eastAsia="Times New Roman"/>
          <w:lang w:eastAsia="ja-JP"/>
        </w:rPr>
        <w:tab/>
        <w:t>None.</w:t>
      </w:r>
    </w:p>
    <w:p w:rsidR="00EF3EB2" w:rsidRPr="00EF3EB2" w:rsidRDefault="00EF3EB2" w:rsidP="00EF3EB2">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F3EB2">
        <w:rPr>
          <w:rFonts w:ascii="Arial" w:eastAsia="Times New Roman" w:hAnsi="Arial"/>
          <w:lang w:eastAsia="ja-JP"/>
        </w:rPr>
        <w:t>Preamble:</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w:t>
      </w:r>
      <w:r w:rsidRPr="00EF3EB2">
        <w:rPr>
          <w:rFonts w:eastAsia="Times New Roman"/>
          <w:lang w:eastAsia="ja-JP"/>
        </w:rPr>
        <w:tab/>
        <w:t xml:space="preserve">If </w:t>
      </w:r>
      <w:proofErr w:type="spellStart"/>
      <w:r w:rsidRPr="00EF3EB2">
        <w:rPr>
          <w:rFonts w:eastAsia="Times New Roman"/>
          <w:lang w:eastAsia="ja-JP"/>
        </w:rPr>
        <w:t>pc_IP_Ping</w:t>
      </w:r>
      <w:proofErr w:type="spellEnd"/>
      <w:r w:rsidRPr="00EF3EB2">
        <w:rPr>
          <w:rFonts w:eastAsia="Times New Roman"/>
          <w:lang w:eastAsia="ja-JP"/>
        </w:rPr>
        <w:t xml:space="preserve"> is set to TRUE then, the UE is in state RRC_CONNECTED using generic procedure parameter Connectivity (</w:t>
      </w:r>
      <w:r w:rsidRPr="00EF3EB2">
        <w:rPr>
          <w:rFonts w:eastAsia="Times New Roman"/>
          <w:i/>
          <w:lang w:eastAsia="ja-JP"/>
        </w:rPr>
        <w:t>EN-DC</w:t>
      </w:r>
      <w:r w:rsidRPr="00EF3EB2">
        <w:rPr>
          <w:rFonts w:eastAsia="Times New Roman"/>
          <w:lang w:eastAsia="ja-JP"/>
        </w:rPr>
        <w:t>), Bearers (</w:t>
      </w:r>
      <w:r w:rsidRPr="00EF3EB2">
        <w:rPr>
          <w:rFonts w:eastAsia="Times New Roman"/>
          <w:i/>
          <w:lang w:eastAsia="ja-JP"/>
        </w:rPr>
        <w:t>MCG(s) and SCG</w:t>
      </w:r>
      <w:r w:rsidRPr="00EF3EB2">
        <w:rPr>
          <w:rFonts w:eastAsia="Times New Roman"/>
          <w:lang w:eastAsia="ja-JP"/>
        </w:rPr>
        <w:t>) established according to TS 38.508-1 [4], clause 4.5.4.2-1.</w:t>
      </w:r>
    </w:p>
    <w:p w:rsidR="00EF3EB2" w:rsidRPr="00EF3EB2" w:rsidRDefault="00EF3EB2" w:rsidP="00EF3EB2">
      <w:pPr>
        <w:overflowPunct w:val="0"/>
        <w:autoSpaceDE w:val="0"/>
        <w:autoSpaceDN w:val="0"/>
        <w:adjustRightInd w:val="0"/>
        <w:ind w:left="568" w:hanging="284"/>
        <w:textAlignment w:val="baseline"/>
        <w:rPr>
          <w:rFonts w:eastAsia="Times New Roman"/>
          <w:lang w:eastAsia="ja-JP"/>
        </w:rPr>
      </w:pPr>
      <w:r w:rsidRPr="00EF3EB2">
        <w:rPr>
          <w:rFonts w:eastAsia="Times New Roman"/>
          <w:lang w:eastAsia="ja-JP"/>
        </w:rPr>
        <w:t>-</w:t>
      </w:r>
      <w:r w:rsidRPr="00EF3EB2">
        <w:rPr>
          <w:rFonts w:eastAsia="Times New Roman"/>
          <w:lang w:eastAsia="ja-JP"/>
        </w:rPr>
        <w:tab/>
        <w:t xml:space="preserve">Else, </w:t>
      </w:r>
      <w:r w:rsidRPr="00EF3EB2">
        <w:rPr>
          <w:rFonts w:eastAsia="Times New Roman"/>
          <w:lang w:eastAsia="ja-JP"/>
        </w:rPr>
        <w:tab/>
        <w:t>the UE is in state RRC_CONNECTED using generic procedure parameter Connectivity (</w:t>
      </w:r>
      <w:r w:rsidRPr="00EF3EB2">
        <w:rPr>
          <w:rFonts w:eastAsia="Times New Roman"/>
          <w:i/>
          <w:lang w:eastAsia="ja-JP"/>
        </w:rPr>
        <w:t>EN-DC</w:t>
      </w:r>
      <w:r w:rsidRPr="00EF3EB2">
        <w:rPr>
          <w:rFonts w:eastAsia="Times New Roman"/>
          <w:lang w:eastAsia="ja-JP"/>
        </w:rPr>
        <w:t>), Bearers (</w:t>
      </w:r>
      <w:r w:rsidRPr="00EF3EB2">
        <w:rPr>
          <w:rFonts w:eastAsia="Times New Roman"/>
          <w:i/>
          <w:lang w:eastAsia="ja-JP"/>
        </w:rPr>
        <w:t>MCG(s) and SCG</w:t>
      </w:r>
      <w:r w:rsidRPr="00EF3EB2">
        <w:rPr>
          <w:rFonts w:eastAsia="Times New Roman"/>
          <w:lang w:eastAsia="ja-JP"/>
        </w:rPr>
        <w:t>) and Test Loop Function (On) with UE test loop mode B activated according to TS 38.508-1 [4], table 4.5.4.2-1.</w:t>
      </w:r>
    </w:p>
    <w:p w:rsidR="00EF3EB2" w:rsidRPr="00EF3EB2" w:rsidRDefault="00EF3EB2" w:rsidP="00EF3EB2">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F3EB2">
        <w:rPr>
          <w:rFonts w:ascii="Arial" w:eastAsia="Times New Roman" w:hAnsi="Arial"/>
          <w:lang w:eastAsia="ja-JP"/>
        </w:rPr>
        <w:t>8.2.3.18.1.3.2</w:t>
      </w:r>
      <w:r w:rsidRPr="00EF3EB2">
        <w:rPr>
          <w:rFonts w:ascii="Arial" w:eastAsia="Times New Roman" w:hAnsi="Arial"/>
          <w:lang w:eastAsia="ja-JP"/>
        </w:rPr>
        <w:tab/>
        <w:t>Test procedure sequence</w:t>
      </w:r>
    </w:p>
    <w:p w:rsidR="00EF3EB2" w:rsidRPr="00EF3EB2" w:rsidRDefault="00EF3EB2" w:rsidP="00EF3EB2">
      <w:pPr>
        <w:overflowPunct w:val="0"/>
        <w:autoSpaceDE w:val="0"/>
        <w:autoSpaceDN w:val="0"/>
        <w:adjustRightInd w:val="0"/>
        <w:textAlignment w:val="baseline"/>
        <w:rPr>
          <w:rFonts w:eastAsia="Times New Roman"/>
          <w:lang w:eastAsia="ja-JP"/>
        </w:rPr>
      </w:pPr>
      <w:proofErr w:type="gramStart"/>
      <w:r w:rsidRPr="00EF3EB2">
        <w:rPr>
          <w:rFonts w:eastAsia="Times New Roman"/>
          <w:lang w:eastAsia="ja-JP"/>
        </w:rPr>
        <w:t>Tables</w:t>
      </w:r>
      <w:proofErr w:type="gramEnd"/>
      <w:r w:rsidRPr="00EF3EB2">
        <w:rPr>
          <w:rFonts w:eastAsia="Times New Roman"/>
          <w:lang w:eastAsia="ja-JP"/>
        </w:rPr>
        <w:t xml:space="preserve"> 8.2.3.18.1.3.2-1 and 8.2.3.18.1.3.2-2 illustrate the downlink power levels to be applied for NR Cells at various time instants of the test execution. Row marked "T0" denotes the conditions after the preamble, while the configuration marked "T1", T2 </w:t>
      </w:r>
      <w:r w:rsidRPr="00EF3EB2">
        <w:rPr>
          <w:rFonts w:eastAsia="Times New Roman"/>
          <w:lang w:eastAsia="zh-CN"/>
        </w:rPr>
        <w:t xml:space="preserve">and </w:t>
      </w:r>
      <w:r w:rsidRPr="00EF3EB2">
        <w:rPr>
          <w:rFonts w:eastAsia="Times New Roman"/>
          <w:lang w:eastAsia="ja-JP"/>
        </w:rPr>
        <w:t>"T3", are applied at the point indicated in the Main behaviour description in Table 8.2.3.18.1.3.2-3.</w:t>
      </w: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3EB2">
        <w:rPr>
          <w:rFonts w:ascii="Arial" w:eastAsia="Times New Roman" w:hAnsi="Arial"/>
          <w:b/>
          <w:lang w:eastAsia="ja-JP"/>
        </w:rPr>
        <w:t>Table 8.2.3.18.1.3.2-1: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EF3EB2" w:rsidRPr="00EF3EB2" w:rsidTr="000F57A4">
        <w:trPr>
          <w:jc w:val="center"/>
        </w:trPr>
        <w:tc>
          <w:tcPr>
            <w:tcW w:w="459"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rPr>
            </w:pPr>
            <w:r w:rsidRPr="00EF3EB2">
              <w:rPr>
                <w:rFonts w:ascii="Arial" w:eastAsia="Times New Roman" w:hAnsi="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Unit</w:t>
            </w:r>
          </w:p>
        </w:tc>
        <w:tc>
          <w:tcPr>
            <w:tcW w:w="95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E-UTRA Cell 1</w:t>
            </w:r>
          </w:p>
        </w:tc>
        <w:tc>
          <w:tcPr>
            <w:tcW w:w="993"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NR Cell 1</w:t>
            </w:r>
          </w:p>
        </w:tc>
        <w:tc>
          <w:tcPr>
            <w:tcW w:w="992"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NR Cell 2</w:t>
            </w:r>
          </w:p>
        </w:tc>
        <w:tc>
          <w:tcPr>
            <w:tcW w:w="992"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NR Cell 4</w:t>
            </w:r>
          </w:p>
        </w:tc>
        <w:tc>
          <w:tcPr>
            <w:tcW w:w="290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Remark</w:t>
            </w:r>
          </w:p>
        </w:tc>
      </w:tr>
      <w:tr w:rsidR="00EF3EB2" w:rsidRPr="00EF3EB2" w:rsidTr="000F57A4">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EF3EB2">
              <w:rPr>
                <w:rFonts w:ascii="Arial" w:eastAsia="Times New Roman" w:hAnsi="Arial"/>
                <w:sz w:val="18"/>
                <w:lang w:eastAsia="ja-JP"/>
              </w:rPr>
              <w:t>dBm</w:t>
            </w:r>
            <w:proofErr w:type="spellEnd"/>
            <w:r w:rsidRPr="00EF3EB2">
              <w:rPr>
                <w:rFonts w:ascii="Arial" w:eastAsia="Times New Roman" w:hAnsi="Arial"/>
                <w:sz w:val="18"/>
                <w:lang w:eastAsia="ja-JP"/>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F3EB2">
              <w:rPr>
                <w:rFonts w:ascii="Arial" w:eastAsia="Times New Rom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rPr>
            </w:pPr>
            <w:r w:rsidRPr="00EF3EB2">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Power levels are such that event A3 is not satisfied for NR Cell 2 and NR Cell 4. </w:t>
            </w:r>
          </w:p>
        </w:tc>
      </w:tr>
      <w:tr w:rsidR="00EF3EB2" w:rsidRPr="00EF3EB2" w:rsidTr="000F57A4">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overflowPunct w:val="0"/>
              <w:autoSpaceDE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EF3EB2">
              <w:rPr>
                <w:rFonts w:ascii="Arial" w:eastAsia="Times New Roman" w:hAnsi="Arial"/>
                <w:sz w:val="18"/>
                <w:lang w:eastAsia="ja-JP"/>
              </w:rPr>
              <w:t>dBm</w:t>
            </w:r>
            <w:proofErr w:type="spellEnd"/>
            <w:r w:rsidRPr="00EF3EB2">
              <w:rPr>
                <w:rFonts w:ascii="Arial" w:eastAsia="Times New Roman" w:hAnsi="Arial"/>
                <w:sz w:val="18"/>
                <w:lang w:eastAsia="ja-JP"/>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overflowPunct w:val="0"/>
              <w:autoSpaceDE w:val="0"/>
              <w:adjustRightInd w:val="0"/>
              <w:spacing w:after="0"/>
              <w:textAlignment w:val="baseline"/>
              <w:rPr>
                <w:rFonts w:ascii="Arial" w:eastAsia="Times New Roman" w:hAnsi="Arial"/>
                <w:sz w:val="18"/>
              </w:rPr>
            </w:pPr>
          </w:p>
        </w:tc>
      </w:tr>
      <w:tr w:rsidR="00EF3EB2" w:rsidRPr="00EF3EB2" w:rsidTr="000F57A4">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EF3EB2">
              <w:rPr>
                <w:rFonts w:ascii="Arial" w:eastAsia="Times New Roman" w:hAnsi="Arial"/>
                <w:sz w:val="18"/>
                <w:lang w:eastAsia="ja-JP"/>
              </w:rPr>
              <w:t>dBm</w:t>
            </w:r>
            <w:proofErr w:type="spellEnd"/>
            <w:r w:rsidRPr="00EF3EB2">
              <w:rPr>
                <w:rFonts w:ascii="Arial" w:eastAsia="Times New Roman" w:hAnsi="Arial"/>
                <w:sz w:val="18"/>
                <w:lang w:eastAsia="ja-JP"/>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-85</w:t>
            </w:r>
          </w:p>
        </w:tc>
        <w:tc>
          <w:tcPr>
            <w:tcW w:w="993" w:type="dxa"/>
            <w:tcBorders>
              <w:top w:val="single" w:sz="4" w:space="0" w:color="auto"/>
              <w:left w:val="single" w:sz="4" w:space="0" w:color="auto"/>
              <w:bottom w:val="single" w:sz="4" w:space="0" w:color="auto"/>
              <w:right w:val="single" w:sz="4" w:space="0" w:color="auto"/>
            </w:tcBorders>
            <w:vAlign w:val="center"/>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Power levels are such that entry condition for event A3 is satisfied for NR Cell 2</w:t>
            </w:r>
          </w:p>
        </w:tc>
      </w:tr>
      <w:tr w:rsidR="00EF3EB2" w:rsidRPr="00EF3EB2" w:rsidTr="000F57A4">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overflowPunct w:val="0"/>
              <w:autoSpaceDE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EF3EB2">
              <w:rPr>
                <w:rFonts w:ascii="Arial" w:eastAsia="Times New Roman" w:hAnsi="Arial"/>
                <w:sz w:val="18"/>
                <w:lang w:eastAsia="ja-JP"/>
              </w:rPr>
              <w:t>dBm</w:t>
            </w:r>
            <w:proofErr w:type="spellEnd"/>
            <w:r w:rsidRPr="00EF3EB2">
              <w:rPr>
                <w:rFonts w:ascii="Arial" w:eastAsia="Times New Roman" w:hAnsi="Arial"/>
                <w:sz w:val="18"/>
                <w:lang w:eastAsia="ja-JP"/>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overflowPunct w:val="0"/>
              <w:autoSpaceDE w:val="0"/>
              <w:adjustRightInd w:val="0"/>
              <w:spacing w:after="0"/>
              <w:textAlignment w:val="baseline"/>
              <w:rPr>
                <w:rFonts w:ascii="Arial" w:eastAsia="Times New Roman" w:hAnsi="Arial"/>
                <w:sz w:val="18"/>
              </w:rPr>
            </w:pPr>
          </w:p>
        </w:tc>
      </w:tr>
      <w:tr w:rsidR="00EF3EB2" w:rsidRPr="00EF3EB2" w:rsidTr="000F57A4">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EF3EB2">
              <w:rPr>
                <w:rFonts w:ascii="Arial" w:eastAsia="Times New Roman" w:hAnsi="Arial"/>
                <w:sz w:val="18"/>
                <w:lang w:eastAsia="ja-JP"/>
              </w:rPr>
              <w:t>dBm</w:t>
            </w:r>
            <w:proofErr w:type="spellEnd"/>
            <w:r w:rsidRPr="00EF3EB2">
              <w:rPr>
                <w:rFonts w:ascii="Arial" w:eastAsia="Times New Roman" w:hAnsi="Arial"/>
                <w:sz w:val="18"/>
                <w:lang w:eastAsia="ja-JP"/>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-85</w:t>
            </w:r>
          </w:p>
        </w:tc>
        <w:tc>
          <w:tcPr>
            <w:tcW w:w="993" w:type="dxa"/>
            <w:tcBorders>
              <w:top w:val="single" w:sz="4" w:space="0" w:color="auto"/>
              <w:left w:val="single" w:sz="4" w:space="0" w:color="auto"/>
              <w:bottom w:val="single" w:sz="4" w:space="0" w:color="auto"/>
              <w:right w:val="single" w:sz="4" w:space="0" w:color="auto"/>
            </w:tcBorders>
            <w:vAlign w:val="center"/>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Power levels are such that entry condition for event A3 is satisfied for NR Cell 4</w:t>
            </w:r>
          </w:p>
        </w:tc>
      </w:tr>
      <w:tr w:rsidR="00EF3EB2" w:rsidRPr="00EF3EB2" w:rsidTr="000F57A4">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overflowPunct w:val="0"/>
              <w:autoSpaceDE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EF3EB2">
              <w:rPr>
                <w:rFonts w:ascii="Arial" w:eastAsia="Times New Roman" w:hAnsi="Arial"/>
                <w:sz w:val="18"/>
                <w:lang w:eastAsia="ja-JP"/>
              </w:rPr>
              <w:t>dBm</w:t>
            </w:r>
            <w:proofErr w:type="spellEnd"/>
            <w:r w:rsidRPr="00EF3EB2">
              <w:rPr>
                <w:rFonts w:ascii="Arial" w:eastAsia="Times New Roman" w:hAnsi="Arial"/>
                <w:sz w:val="18"/>
                <w:lang w:eastAsia="ja-JP"/>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overflowPunct w:val="0"/>
              <w:autoSpaceDE w:val="0"/>
              <w:adjustRightInd w:val="0"/>
              <w:spacing w:after="0"/>
              <w:textAlignment w:val="baseline"/>
              <w:rPr>
                <w:rFonts w:ascii="Arial" w:eastAsia="Times New Roman" w:hAnsi="Arial"/>
                <w:sz w:val="18"/>
              </w:rPr>
            </w:pPr>
          </w:p>
        </w:tc>
      </w:tr>
    </w:tbl>
    <w:p w:rsidR="00EF3EB2" w:rsidRPr="00EF3EB2" w:rsidRDefault="00EF3EB2" w:rsidP="00EF3EB2">
      <w:pPr>
        <w:overflowPunct w:val="0"/>
        <w:autoSpaceDE w:val="0"/>
        <w:autoSpaceDN w:val="0"/>
        <w:adjustRightInd w:val="0"/>
        <w:textAlignment w:val="baseline"/>
      </w:pP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EF3EB2">
        <w:rPr>
          <w:rFonts w:ascii="Arial" w:eastAsia="Times New Roman" w:hAnsi="Arial"/>
          <w:b/>
          <w:lang w:eastAsia="ja-JP"/>
        </w:rPr>
        <w:t>Table 8.2.3.18.1.3.2-2: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EF3EB2" w:rsidRPr="00EF3EB2" w:rsidTr="000F57A4">
        <w:trPr>
          <w:jc w:val="center"/>
        </w:trPr>
        <w:tc>
          <w:tcPr>
            <w:tcW w:w="459"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rPr>
            </w:pPr>
            <w:r w:rsidRPr="00EF3EB2">
              <w:rPr>
                <w:rFonts w:ascii="Arial" w:eastAsia="Times New Roman" w:hAnsi="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Unit</w:t>
            </w:r>
          </w:p>
        </w:tc>
        <w:tc>
          <w:tcPr>
            <w:tcW w:w="95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E-UTRA Cell 1</w:t>
            </w:r>
          </w:p>
        </w:tc>
        <w:tc>
          <w:tcPr>
            <w:tcW w:w="993"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NR Cell 1</w:t>
            </w:r>
          </w:p>
        </w:tc>
        <w:tc>
          <w:tcPr>
            <w:tcW w:w="992"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NR Cell 2</w:t>
            </w:r>
          </w:p>
        </w:tc>
        <w:tc>
          <w:tcPr>
            <w:tcW w:w="992"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NR Cell 4</w:t>
            </w:r>
          </w:p>
        </w:tc>
        <w:tc>
          <w:tcPr>
            <w:tcW w:w="290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Remark</w:t>
            </w:r>
          </w:p>
        </w:tc>
      </w:tr>
      <w:tr w:rsidR="00EF3EB2" w:rsidRPr="00EF3EB2" w:rsidTr="000F57A4">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EF3EB2">
              <w:rPr>
                <w:rFonts w:ascii="Arial" w:eastAsia="Times New Roman" w:hAnsi="Arial"/>
                <w:sz w:val="18"/>
                <w:lang w:eastAsia="ja-JP"/>
              </w:rPr>
              <w:t>dBm</w:t>
            </w:r>
            <w:proofErr w:type="spellEnd"/>
            <w:r w:rsidRPr="00EF3EB2">
              <w:rPr>
                <w:rFonts w:ascii="Arial" w:eastAsia="Times New Roman" w:hAnsi="Arial"/>
                <w:sz w:val="18"/>
                <w:lang w:eastAsia="ja-JP"/>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F3EB2">
              <w:rPr>
                <w:rFonts w:ascii="Arial" w:eastAsia="Times New Rom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rPr>
            </w:pPr>
            <w:r w:rsidRPr="00EF3EB2">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Power levels are such that event A3 is not satisfied for NR Cell 2 and NR Cell 4. </w:t>
            </w:r>
          </w:p>
        </w:tc>
      </w:tr>
      <w:tr w:rsidR="00EF3EB2" w:rsidRPr="00EF3EB2" w:rsidTr="000F57A4">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overflowPunct w:val="0"/>
              <w:autoSpaceDE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EF3EB2">
              <w:rPr>
                <w:rFonts w:ascii="Arial" w:eastAsia="Times New Roman" w:hAnsi="Arial"/>
                <w:sz w:val="18"/>
                <w:lang w:eastAsia="ja-JP"/>
              </w:rPr>
              <w:t>dBm</w:t>
            </w:r>
            <w:proofErr w:type="spellEnd"/>
            <w:r w:rsidRPr="00EF3EB2">
              <w:rPr>
                <w:rFonts w:ascii="Arial" w:eastAsia="Times New Roman" w:hAnsi="Arial"/>
                <w:sz w:val="18"/>
                <w:lang w:eastAsia="ja-JP"/>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overflowPunct w:val="0"/>
              <w:autoSpaceDE w:val="0"/>
              <w:adjustRightInd w:val="0"/>
              <w:spacing w:after="0"/>
              <w:textAlignment w:val="baseline"/>
              <w:rPr>
                <w:rFonts w:ascii="Arial" w:eastAsia="Times New Roman" w:hAnsi="Arial"/>
                <w:sz w:val="18"/>
              </w:rPr>
            </w:pPr>
          </w:p>
        </w:tc>
      </w:tr>
      <w:tr w:rsidR="00EF3EB2" w:rsidRPr="00EF3EB2" w:rsidTr="000F57A4">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EF3EB2">
              <w:rPr>
                <w:rFonts w:ascii="Arial" w:eastAsia="Times New Roman" w:hAnsi="Arial"/>
                <w:sz w:val="18"/>
                <w:lang w:eastAsia="ja-JP"/>
              </w:rPr>
              <w:t>dBm</w:t>
            </w:r>
            <w:proofErr w:type="spellEnd"/>
            <w:r w:rsidRPr="00EF3EB2">
              <w:rPr>
                <w:rFonts w:ascii="Arial" w:eastAsia="Times New Roman" w:hAnsi="Arial"/>
                <w:sz w:val="18"/>
                <w:lang w:eastAsia="ja-JP"/>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Power levels are such that entry condition for event A3 is satisfied for NR Cell 2</w:t>
            </w:r>
          </w:p>
        </w:tc>
      </w:tr>
      <w:tr w:rsidR="00EF3EB2" w:rsidRPr="00EF3EB2" w:rsidTr="000F57A4">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overflowPunct w:val="0"/>
              <w:autoSpaceDE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EF3EB2">
              <w:rPr>
                <w:rFonts w:ascii="Arial" w:eastAsia="Times New Roman" w:hAnsi="Arial"/>
                <w:sz w:val="18"/>
                <w:lang w:eastAsia="ja-JP"/>
              </w:rPr>
              <w:t>dBm</w:t>
            </w:r>
            <w:proofErr w:type="spellEnd"/>
            <w:r w:rsidRPr="00EF3EB2">
              <w:rPr>
                <w:rFonts w:ascii="Arial" w:eastAsia="Times New Roman" w:hAnsi="Arial"/>
                <w:sz w:val="18"/>
                <w:lang w:eastAsia="ja-JP"/>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overflowPunct w:val="0"/>
              <w:autoSpaceDE w:val="0"/>
              <w:adjustRightInd w:val="0"/>
              <w:spacing w:after="0"/>
              <w:textAlignment w:val="baseline"/>
              <w:rPr>
                <w:rFonts w:ascii="Arial" w:eastAsia="Times New Roman" w:hAnsi="Arial"/>
                <w:sz w:val="18"/>
              </w:rPr>
            </w:pPr>
          </w:p>
        </w:tc>
      </w:tr>
      <w:tr w:rsidR="00EF3EB2" w:rsidRPr="00EF3EB2" w:rsidTr="000F57A4">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lastRenderedPageBreak/>
              <w:t>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EF3EB2">
              <w:rPr>
                <w:rFonts w:ascii="Arial" w:eastAsia="Times New Roman" w:hAnsi="Arial"/>
                <w:sz w:val="18"/>
                <w:lang w:eastAsia="ja-JP"/>
              </w:rPr>
              <w:t>dBm</w:t>
            </w:r>
            <w:proofErr w:type="spellEnd"/>
            <w:r w:rsidRPr="00EF3EB2">
              <w:rPr>
                <w:rFonts w:ascii="Arial" w:eastAsia="Times New Roman" w:hAnsi="Arial"/>
                <w:sz w:val="18"/>
                <w:lang w:eastAsia="ja-JP"/>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Power levels are such that entry condition for event A3 is satisfied for NR Cell 4</w:t>
            </w:r>
          </w:p>
        </w:tc>
      </w:tr>
      <w:tr w:rsidR="00EF3EB2" w:rsidRPr="00EF3EB2" w:rsidTr="000F57A4">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overflowPunct w:val="0"/>
              <w:autoSpaceDE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EF3EB2">
              <w:rPr>
                <w:rFonts w:ascii="Arial" w:eastAsia="Times New Roman" w:hAnsi="Arial"/>
                <w:sz w:val="18"/>
                <w:lang w:eastAsia="ja-JP"/>
              </w:rPr>
              <w:t>dBm</w:t>
            </w:r>
            <w:proofErr w:type="spellEnd"/>
            <w:r w:rsidRPr="00EF3EB2">
              <w:rPr>
                <w:rFonts w:ascii="Arial" w:eastAsia="Times New Roman" w:hAnsi="Arial"/>
                <w:sz w:val="18"/>
                <w:lang w:eastAsia="ja-JP"/>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rsidR="00EF3EB2" w:rsidRPr="00EF3EB2" w:rsidRDefault="00EF3EB2" w:rsidP="00EF3EB2">
            <w:pPr>
              <w:overflowPunct w:val="0"/>
              <w:autoSpaceDE w:val="0"/>
              <w:adjustRightInd w:val="0"/>
              <w:spacing w:after="0"/>
              <w:textAlignment w:val="baseline"/>
              <w:rPr>
                <w:rFonts w:ascii="Arial" w:eastAsia="Times New Roman" w:hAnsi="Arial"/>
                <w:sz w:val="18"/>
              </w:rPr>
            </w:pPr>
          </w:p>
        </w:tc>
      </w:tr>
    </w:tbl>
    <w:p w:rsidR="00EF3EB2" w:rsidRPr="00EF3EB2" w:rsidRDefault="00EF3EB2" w:rsidP="00EF3EB2">
      <w:pPr>
        <w:overflowPunct w:val="0"/>
        <w:autoSpaceDE w:val="0"/>
        <w:autoSpaceDN w:val="0"/>
        <w:adjustRightInd w:val="0"/>
        <w:textAlignment w:val="baseline"/>
      </w:pPr>
    </w:p>
    <w:p w:rsidR="00EF3EB2" w:rsidRPr="00EF3EB2" w:rsidRDefault="00EF3EB2" w:rsidP="00EF3EB2">
      <w:pPr>
        <w:overflowPunct w:val="0"/>
        <w:autoSpaceDE w:val="0"/>
        <w:autoSpaceDN w:val="0"/>
        <w:adjustRightInd w:val="0"/>
        <w:spacing w:before="60"/>
        <w:jc w:val="center"/>
        <w:textAlignment w:val="baseline"/>
        <w:rPr>
          <w:rFonts w:ascii="Arial" w:eastAsia="Times New Roman" w:hAnsi="Arial"/>
          <w:b/>
          <w:lang w:eastAsia="ja-JP"/>
        </w:rPr>
      </w:pPr>
      <w:r w:rsidRPr="00EF3EB2">
        <w:rPr>
          <w:rFonts w:ascii="Arial" w:eastAsia="Times New Roman" w:hAnsi="Arial"/>
          <w:b/>
          <w:lang w:eastAsia="ja-JP"/>
        </w:rPr>
        <w:t>Table 8.2.3.18.1.3.2-3: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EF3EB2" w:rsidRPr="00EF3EB2" w:rsidTr="000F57A4">
        <w:tc>
          <w:tcPr>
            <w:tcW w:w="648" w:type="dxa"/>
            <w:tcBorders>
              <w:top w:val="single" w:sz="4" w:space="0" w:color="auto"/>
              <w:left w:val="single" w:sz="4" w:space="0" w:color="auto"/>
              <w:bottom w:val="nil"/>
              <w:right w:val="single" w:sz="4" w:space="0" w:color="auto"/>
            </w:tcBorders>
            <w:hideMark/>
          </w:tcPr>
          <w:p w:rsidR="00EF3EB2" w:rsidRPr="00EF3EB2" w:rsidRDefault="00EF3EB2" w:rsidP="00EF3EB2">
            <w:pPr>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St</w:t>
            </w:r>
          </w:p>
        </w:tc>
        <w:tc>
          <w:tcPr>
            <w:tcW w:w="3969" w:type="dxa"/>
            <w:tcBorders>
              <w:top w:val="single" w:sz="4" w:space="0" w:color="auto"/>
              <w:left w:val="single" w:sz="4" w:space="0" w:color="auto"/>
              <w:bottom w:val="nil"/>
              <w:right w:val="single" w:sz="4" w:space="0" w:color="auto"/>
            </w:tcBorders>
            <w:hideMark/>
          </w:tcPr>
          <w:p w:rsidR="00EF3EB2" w:rsidRPr="00EF3EB2" w:rsidRDefault="00EF3EB2" w:rsidP="00EF3EB2">
            <w:pPr>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rsidR="00EF3EB2" w:rsidRPr="00EF3EB2" w:rsidRDefault="00EF3EB2" w:rsidP="00EF3EB2">
            <w:pPr>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TP</w:t>
            </w:r>
          </w:p>
        </w:tc>
        <w:tc>
          <w:tcPr>
            <w:tcW w:w="1019" w:type="dxa"/>
            <w:tcBorders>
              <w:top w:val="single" w:sz="4" w:space="0" w:color="auto"/>
              <w:left w:val="single" w:sz="4" w:space="0" w:color="auto"/>
              <w:bottom w:val="nil"/>
              <w:right w:val="single" w:sz="4" w:space="0" w:color="auto"/>
            </w:tcBorders>
            <w:hideMark/>
          </w:tcPr>
          <w:p w:rsidR="00EF3EB2" w:rsidRPr="00EF3EB2" w:rsidRDefault="00EF3EB2" w:rsidP="00EF3EB2">
            <w:pPr>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Verdict</w:t>
            </w:r>
          </w:p>
        </w:tc>
      </w:tr>
      <w:tr w:rsidR="00EF3EB2" w:rsidRPr="00EF3EB2" w:rsidTr="000F57A4">
        <w:tc>
          <w:tcPr>
            <w:tcW w:w="648" w:type="dxa"/>
            <w:tcBorders>
              <w:top w:val="nil"/>
              <w:left w:val="single" w:sz="4" w:space="0" w:color="auto"/>
              <w:bottom w:val="single" w:sz="4" w:space="0" w:color="auto"/>
              <w:right w:val="single" w:sz="4" w:space="0" w:color="auto"/>
            </w:tcBorders>
          </w:tcPr>
          <w:p w:rsidR="00EF3EB2" w:rsidRPr="00EF3EB2" w:rsidRDefault="00EF3EB2" w:rsidP="00EF3EB2">
            <w:pPr>
              <w:overflowPunct w:val="0"/>
              <w:autoSpaceDE w:val="0"/>
              <w:autoSpaceDN w:val="0"/>
              <w:adjustRightInd w:val="0"/>
              <w:spacing w:after="0"/>
              <w:jc w:val="center"/>
              <w:textAlignment w:val="baseline"/>
              <w:rPr>
                <w:rFonts w:ascii="Arial" w:eastAsia="Times New Roman" w:hAnsi="Arial"/>
                <w:b/>
                <w:sz w:val="18"/>
                <w:lang w:eastAsia="ja-JP"/>
              </w:rPr>
            </w:pPr>
          </w:p>
        </w:tc>
        <w:tc>
          <w:tcPr>
            <w:tcW w:w="3969" w:type="dxa"/>
            <w:tcBorders>
              <w:top w:val="nil"/>
              <w:left w:val="single" w:sz="4" w:space="0" w:color="auto"/>
              <w:bottom w:val="single" w:sz="4" w:space="0" w:color="auto"/>
              <w:right w:val="single" w:sz="4" w:space="0" w:color="auto"/>
            </w:tcBorders>
          </w:tcPr>
          <w:p w:rsidR="00EF3EB2" w:rsidRPr="00EF3EB2" w:rsidRDefault="00EF3EB2" w:rsidP="00EF3EB2">
            <w:pPr>
              <w:overflowPunct w:val="0"/>
              <w:autoSpaceDE w:val="0"/>
              <w:autoSpaceDN w:val="0"/>
              <w:adjustRightInd w:val="0"/>
              <w:spacing w:after="0"/>
              <w:jc w:val="center"/>
              <w:textAlignment w:val="baseline"/>
              <w:rPr>
                <w:rFonts w:ascii="Arial" w:eastAsia="Times New Roman"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U - S</w:t>
            </w:r>
          </w:p>
        </w:tc>
        <w:tc>
          <w:tcPr>
            <w:tcW w:w="297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Message</w:t>
            </w:r>
          </w:p>
        </w:tc>
        <w:tc>
          <w:tcPr>
            <w:tcW w:w="567" w:type="dxa"/>
            <w:tcBorders>
              <w:top w:val="nil"/>
              <w:left w:val="single" w:sz="4" w:space="0" w:color="auto"/>
              <w:bottom w:val="single" w:sz="4" w:space="0" w:color="auto"/>
              <w:right w:val="single" w:sz="4" w:space="0" w:color="auto"/>
            </w:tcBorders>
          </w:tcPr>
          <w:p w:rsidR="00EF3EB2" w:rsidRPr="00EF3EB2" w:rsidRDefault="00EF3EB2" w:rsidP="00EF3EB2">
            <w:pPr>
              <w:overflowPunct w:val="0"/>
              <w:autoSpaceDE w:val="0"/>
              <w:autoSpaceDN w:val="0"/>
              <w:adjustRightInd w:val="0"/>
              <w:spacing w:after="0"/>
              <w:jc w:val="center"/>
              <w:textAlignment w:val="baseline"/>
              <w:rPr>
                <w:rFonts w:ascii="Arial" w:eastAsia="Times New Roman" w:hAnsi="Arial"/>
                <w:b/>
                <w:sz w:val="18"/>
                <w:lang w:eastAsia="ja-JP"/>
              </w:rPr>
            </w:pPr>
          </w:p>
        </w:tc>
        <w:tc>
          <w:tcPr>
            <w:tcW w:w="1019" w:type="dxa"/>
            <w:tcBorders>
              <w:top w:val="nil"/>
              <w:left w:val="single" w:sz="4" w:space="0" w:color="auto"/>
              <w:bottom w:val="single" w:sz="4" w:space="0" w:color="auto"/>
              <w:right w:val="single" w:sz="4" w:space="0" w:color="auto"/>
            </w:tcBorders>
          </w:tcPr>
          <w:p w:rsidR="00EF3EB2" w:rsidRPr="00EF3EB2" w:rsidRDefault="00EF3EB2" w:rsidP="00EF3EB2">
            <w:pPr>
              <w:overflowPunct w:val="0"/>
              <w:autoSpaceDE w:val="0"/>
              <w:autoSpaceDN w:val="0"/>
              <w:adjustRightInd w:val="0"/>
              <w:spacing w:after="0"/>
              <w:jc w:val="center"/>
              <w:textAlignment w:val="baseline"/>
              <w:rPr>
                <w:rFonts w:ascii="Arial" w:eastAsia="Times New Roman" w:hAnsi="Arial"/>
                <w:b/>
                <w:sz w:val="18"/>
                <w:lang w:eastAsia="ja-JP"/>
              </w:rPr>
            </w:pPr>
          </w:p>
        </w:tc>
      </w:tr>
      <w:tr w:rsidR="00EF3EB2" w:rsidRPr="00EF3EB2" w:rsidTr="000F57A4">
        <w:tc>
          <w:tcPr>
            <w:tcW w:w="64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1</w:t>
            </w:r>
          </w:p>
        </w:tc>
        <w:tc>
          <w:tcPr>
            <w:tcW w:w="396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The SS transmits an </w:t>
            </w:r>
            <w:proofErr w:type="spellStart"/>
            <w:r w:rsidRPr="00EF3EB2">
              <w:rPr>
                <w:rFonts w:ascii="Arial" w:eastAsia="Times New Roman" w:hAnsi="Arial"/>
                <w:sz w:val="18"/>
                <w:lang w:eastAsia="ja-JP"/>
              </w:rPr>
              <w:t>RRCConnectionReconfiguration</w:t>
            </w:r>
            <w:proofErr w:type="spellEnd"/>
            <w:r w:rsidRPr="00EF3EB2">
              <w:rPr>
                <w:rFonts w:ascii="Arial" w:eastAsia="Times New Roman" w:hAnsi="Arial"/>
                <w:sz w:val="18"/>
                <w:lang w:eastAsia="ja-JP"/>
              </w:rPr>
              <w:t xml:space="preserve"> message containing NR </w:t>
            </w:r>
            <w:proofErr w:type="spellStart"/>
            <w:r w:rsidRPr="00EF3EB2">
              <w:rPr>
                <w:rFonts w:ascii="Arial" w:eastAsia="Times New Roman" w:hAnsi="Arial"/>
                <w:sz w:val="18"/>
                <w:lang w:eastAsia="ja-JP"/>
              </w:rPr>
              <w:t>RRCReconfiguration</w:t>
            </w:r>
            <w:proofErr w:type="spellEnd"/>
            <w:r w:rsidRPr="00EF3EB2">
              <w:rPr>
                <w:rFonts w:ascii="Arial" w:eastAsia="Times New Roman" w:hAnsi="Arial"/>
                <w:sz w:val="18"/>
                <w:lang w:eastAsia="ja-JP"/>
              </w:rPr>
              <w:t xml:space="preserve"> message to perform conditional </w:t>
            </w:r>
            <w:proofErr w:type="spellStart"/>
            <w:r w:rsidRPr="00EF3EB2">
              <w:rPr>
                <w:rFonts w:ascii="Arial" w:eastAsia="Times New Roman" w:hAnsi="Arial"/>
                <w:sz w:val="18"/>
                <w:lang w:eastAsia="ja-JP"/>
              </w:rPr>
              <w:t>PSCell</w:t>
            </w:r>
            <w:proofErr w:type="spellEnd"/>
            <w:r w:rsidRPr="00EF3EB2">
              <w:rPr>
                <w:rFonts w:ascii="Arial" w:eastAsia="Times New Roman" w:hAnsi="Arial"/>
                <w:sz w:val="18"/>
                <w:lang w:eastAsia="ja-JP"/>
              </w:rPr>
              <w:t xml:space="preserve"> change with </w:t>
            </w:r>
            <w:proofErr w:type="spellStart"/>
            <w:r w:rsidRPr="00EF3EB2">
              <w:rPr>
                <w:rFonts w:ascii="Arial" w:eastAsia="Times New Roman" w:hAnsi="Arial"/>
                <w:i/>
                <w:sz w:val="18"/>
                <w:lang w:eastAsia="ja-JP"/>
              </w:rPr>
              <w:t>ConditionalReconfiguration</w:t>
            </w:r>
            <w:proofErr w:type="spellEnd"/>
            <w:r w:rsidRPr="00EF3EB2">
              <w:rPr>
                <w:rFonts w:ascii="Arial" w:eastAsia="Times New Roman" w:hAnsi="Arial"/>
                <w:sz w:val="18"/>
                <w:lang w:eastAsia="ja-JP"/>
              </w:rPr>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&lt;--</w:t>
            </w:r>
          </w:p>
        </w:tc>
        <w:tc>
          <w:tcPr>
            <w:tcW w:w="297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textAlignment w:val="baseline"/>
              <w:rPr>
                <w:rFonts w:ascii="Arial" w:eastAsia="Times New Roman" w:hAnsi="Arial"/>
                <w:iCs/>
                <w:sz w:val="18"/>
                <w:lang w:eastAsia="ja-JP"/>
              </w:rPr>
            </w:pPr>
            <w:proofErr w:type="spellStart"/>
            <w:r w:rsidRPr="00EF3EB2">
              <w:rPr>
                <w:rFonts w:ascii="Arial" w:eastAsia="Times New Roman" w:hAnsi="Arial"/>
                <w:iCs/>
                <w:sz w:val="18"/>
                <w:lang w:eastAsia="ja-JP"/>
              </w:rPr>
              <w:t>RRCConnectionReconfiguration</w:t>
            </w:r>
            <w:proofErr w:type="spellEnd"/>
            <w:r w:rsidRPr="00EF3EB2">
              <w:rPr>
                <w:rFonts w:ascii="Arial" w:eastAsia="Times New Roman" w:hAnsi="Arial"/>
                <w:iCs/>
                <w:sz w:val="18"/>
                <w:lang w:eastAsia="ja-JP"/>
              </w:rPr>
              <w:t xml:space="preserve"> (</w:t>
            </w:r>
            <w:proofErr w:type="spellStart"/>
            <w:r w:rsidRPr="00EF3EB2">
              <w:rPr>
                <w:rFonts w:ascii="Arial" w:eastAsia="Times New Roman" w:hAnsi="Arial"/>
                <w:iCs/>
                <w:sz w:val="18"/>
                <w:lang w:eastAsia="ja-JP"/>
              </w:rPr>
              <w:t>RRCReconfiguration</w:t>
            </w:r>
            <w:proofErr w:type="spellEnd"/>
            <w:r w:rsidRPr="00EF3EB2">
              <w:rPr>
                <w:rFonts w:ascii="Arial" w:eastAsia="Times New Roman" w:hAnsi="Arial"/>
                <w:iCs/>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101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r>
      <w:tr w:rsidR="00EF3EB2" w:rsidRPr="00EF3EB2" w:rsidTr="000F57A4">
        <w:tc>
          <w:tcPr>
            <w:tcW w:w="64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--&gt;</w:t>
            </w:r>
          </w:p>
        </w:tc>
        <w:tc>
          <w:tcPr>
            <w:tcW w:w="297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(PRACH Preamble)</w:t>
            </w:r>
          </w:p>
        </w:tc>
        <w:tc>
          <w:tcPr>
            <w:tcW w:w="5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1</w:t>
            </w:r>
          </w:p>
        </w:tc>
        <w:tc>
          <w:tcPr>
            <w:tcW w:w="101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w:t>
            </w:r>
          </w:p>
        </w:tc>
      </w:tr>
      <w:tr w:rsidR="00EF3EB2" w:rsidRPr="00EF3EB2" w:rsidTr="000F57A4">
        <w:tc>
          <w:tcPr>
            <w:tcW w:w="64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3</w:t>
            </w:r>
          </w:p>
        </w:tc>
        <w:tc>
          <w:tcPr>
            <w:tcW w:w="396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97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textAlignment w:val="baseline"/>
              <w:rPr>
                <w:rFonts w:ascii="Arial" w:eastAsia="Times New Roman" w:hAnsi="Arial"/>
                <w:i/>
                <w:iCs/>
                <w:sz w:val="18"/>
                <w:lang w:eastAsia="ja-JP"/>
              </w:rPr>
            </w:pPr>
            <w:r w:rsidRPr="00EF3EB2">
              <w:rPr>
                <w:rFonts w:ascii="Arial" w:eastAsia="Times New Roman" w:hAnsi="Arial"/>
                <w:i/>
                <w:iCs/>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101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r>
      <w:tr w:rsidR="00EF3EB2" w:rsidRPr="00EF3EB2" w:rsidTr="000F57A4">
        <w:tc>
          <w:tcPr>
            <w:tcW w:w="64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4</w:t>
            </w:r>
          </w:p>
        </w:tc>
        <w:tc>
          <w:tcPr>
            <w:tcW w:w="396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--&gt;</w:t>
            </w:r>
          </w:p>
        </w:tc>
        <w:tc>
          <w:tcPr>
            <w:tcW w:w="297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textAlignment w:val="baseline"/>
              <w:rPr>
                <w:rFonts w:ascii="Arial" w:eastAsia="Times New Roman" w:hAnsi="Arial"/>
                <w:i/>
                <w:iCs/>
                <w:sz w:val="18"/>
                <w:lang w:eastAsia="ja-JP"/>
              </w:rPr>
            </w:pPr>
            <w:r w:rsidRPr="00EF3EB2">
              <w:rPr>
                <w:rFonts w:ascii="Arial" w:eastAsia="Times New Roman" w:hAnsi="Arial"/>
                <w:sz w:val="18"/>
                <w:lang w:eastAsia="ja-JP"/>
              </w:rPr>
              <w:t>(PRACH Preamble)</w:t>
            </w:r>
          </w:p>
        </w:tc>
        <w:tc>
          <w:tcPr>
            <w:tcW w:w="5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2</w:t>
            </w:r>
          </w:p>
        </w:tc>
        <w:tc>
          <w:tcPr>
            <w:tcW w:w="101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P</w:t>
            </w:r>
          </w:p>
        </w:tc>
      </w:tr>
      <w:tr w:rsidR="00EF3EB2" w:rsidRPr="00EF3EB2" w:rsidTr="000F57A4">
        <w:tc>
          <w:tcPr>
            <w:tcW w:w="64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zh-CN"/>
              </w:rPr>
            </w:pPr>
            <w:r w:rsidRPr="00EF3EB2">
              <w:rPr>
                <w:rFonts w:ascii="Arial" w:eastAsia="Times New Roman"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pacing w:after="0"/>
              <w:textAlignment w:val="baseline"/>
              <w:rPr>
                <w:rFonts w:ascii="Arial" w:eastAsia="Times New Roman" w:hAnsi="Arial"/>
                <w:sz w:val="18"/>
              </w:rPr>
            </w:pPr>
            <w:r w:rsidRPr="00EF3EB2">
              <w:rPr>
                <w:rFonts w:ascii="Arial" w:eastAsia="Times New Roman" w:hAnsi="Arial"/>
                <w:sz w:val="18"/>
                <w:lang w:eastAsia="ja-JP"/>
              </w:rP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&lt;--</w:t>
            </w:r>
          </w:p>
        </w:tc>
        <w:tc>
          <w:tcPr>
            <w:tcW w:w="297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101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r>
      <w:tr w:rsidR="00EF3EB2" w:rsidRPr="00EF3EB2" w:rsidTr="000F57A4">
        <w:tc>
          <w:tcPr>
            <w:tcW w:w="64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6</w:t>
            </w:r>
          </w:p>
        </w:tc>
        <w:tc>
          <w:tcPr>
            <w:tcW w:w="396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The UE transmits an </w:t>
            </w:r>
            <w:proofErr w:type="spellStart"/>
            <w:r w:rsidRPr="00EF3EB2">
              <w:rPr>
                <w:rFonts w:ascii="Arial" w:eastAsia="Times New Roman" w:hAnsi="Arial"/>
                <w:i/>
                <w:sz w:val="18"/>
                <w:lang w:eastAsia="ja-JP"/>
              </w:rPr>
              <w:t>RRCConnectionReconfigurationComplete</w:t>
            </w:r>
            <w:proofErr w:type="spellEnd"/>
            <w:r w:rsidRPr="00EF3EB2">
              <w:rPr>
                <w:rFonts w:ascii="Arial" w:eastAsia="Times New Roman" w:hAnsi="Arial"/>
                <w:sz w:val="18"/>
                <w:lang w:eastAsia="ja-JP"/>
              </w:rPr>
              <w:t xml:space="preserve"> message containing NR </w:t>
            </w:r>
            <w:proofErr w:type="spellStart"/>
            <w:r w:rsidRPr="00EF3EB2">
              <w:rPr>
                <w:rFonts w:ascii="Arial" w:eastAsia="Times New Roman" w:hAnsi="Arial"/>
                <w:sz w:val="18"/>
                <w:lang w:eastAsia="ja-JP"/>
              </w:rPr>
              <w:t>RRCReconfigurationComplete</w:t>
            </w:r>
            <w:proofErr w:type="spellEnd"/>
            <w:r w:rsidRPr="00EF3EB2">
              <w:rPr>
                <w:rFonts w:ascii="Arial" w:eastAsia="Times New Roman" w:hAnsi="Arial"/>
                <w:sz w:val="18"/>
                <w:lang w:eastAsia="ja-JP"/>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--&gt;</w:t>
            </w:r>
          </w:p>
        </w:tc>
        <w:tc>
          <w:tcPr>
            <w:tcW w:w="297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textAlignment w:val="baseline"/>
              <w:rPr>
                <w:rFonts w:ascii="Arial" w:eastAsia="Times New Roman" w:hAnsi="Arial"/>
                <w:sz w:val="18"/>
                <w:lang w:eastAsia="ja-JP"/>
              </w:rPr>
            </w:pPr>
            <w:proofErr w:type="spellStart"/>
            <w:r w:rsidRPr="00EF3EB2">
              <w:rPr>
                <w:rFonts w:ascii="Arial" w:eastAsia="Times New Roman" w:hAnsi="Arial"/>
                <w:i/>
                <w:color w:val="000000"/>
                <w:sz w:val="18"/>
                <w:lang w:eastAsia="ja-JP"/>
              </w:rPr>
              <w:t>RRCConnectionReconfigurationComplete</w:t>
            </w:r>
            <w:proofErr w:type="spellEnd"/>
            <w:r w:rsidRPr="00EF3EB2">
              <w:rPr>
                <w:rFonts w:ascii="Arial" w:eastAsia="Times New Roman" w:hAnsi="Arial"/>
                <w:i/>
                <w:color w:val="000000"/>
                <w:sz w:val="18"/>
                <w:lang w:eastAsia="ja-JP"/>
              </w:rPr>
              <w:t xml:space="preserve"> (</w:t>
            </w:r>
            <w:proofErr w:type="spellStart"/>
            <w:r w:rsidRPr="00EF3EB2">
              <w:rPr>
                <w:rFonts w:ascii="Arial" w:eastAsia="Times New Roman" w:hAnsi="Arial"/>
                <w:i/>
                <w:color w:val="000000"/>
                <w:sz w:val="18"/>
                <w:lang w:eastAsia="ja-JP"/>
              </w:rPr>
              <w:t>RRCReconfigurationComplete</w:t>
            </w:r>
            <w:proofErr w:type="spellEnd"/>
            <w:r w:rsidRPr="00EF3EB2">
              <w:rPr>
                <w:rFonts w:ascii="Arial" w:eastAsia="Times New Roman" w:hAnsi="Arial"/>
                <w:i/>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101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r>
      <w:tr w:rsidR="00EF3EB2" w:rsidRPr="00EF3EB2" w:rsidTr="000F57A4">
        <w:tc>
          <w:tcPr>
            <w:tcW w:w="64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7</w:t>
            </w:r>
          </w:p>
        </w:tc>
        <w:tc>
          <w:tcPr>
            <w:tcW w:w="396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97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textAlignment w:val="baseline"/>
              <w:rPr>
                <w:rFonts w:ascii="Arial" w:eastAsia="Times New Roman" w:hAnsi="Arial"/>
                <w:iCs/>
                <w:sz w:val="18"/>
                <w:lang w:eastAsia="ja-JP"/>
              </w:rPr>
            </w:pPr>
            <w:r w:rsidRPr="00EF3EB2">
              <w:rPr>
                <w:rFonts w:ascii="Arial" w:eastAsia="Times New Roman" w:hAnsi="Arial"/>
                <w:iCs/>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2</w:t>
            </w:r>
          </w:p>
        </w:tc>
        <w:tc>
          <w:tcPr>
            <w:tcW w:w="101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zh-CN"/>
              </w:rPr>
            </w:pPr>
            <w:r w:rsidRPr="00EF3EB2">
              <w:rPr>
                <w:rFonts w:ascii="Arial" w:eastAsia="Times New Roman" w:hAnsi="Arial"/>
                <w:sz w:val="18"/>
                <w:lang w:eastAsia="zh-CN"/>
              </w:rPr>
              <w:t>P</w:t>
            </w:r>
          </w:p>
        </w:tc>
      </w:tr>
      <w:tr w:rsidR="00EF3EB2" w:rsidRPr="00EF3EB2" w:rsidTr="000F57A4">
        <w:tc>
          <w:tcPr>
            <w:tcW w:w="64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rPr>
            </w:pPr>
            <w:r w:rsidRPr="00EF3EB2">
              <w:rPr>
                <w:rFonts w:ascii="Arial" w:eastAsia="Times New Roman" w:hAnsi="Arial"/>
                <w:sz w:val="18"/>
                <w:lang w:eastAsia="ja-JP"/>
              </w:rPr>
              <w:t>8</w:t>
            </w:r>
          </w:p>
        </w:tc>
        <w:tc>
          <w:tcPr>
            <w:tcW w:w="396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97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textAlignment w:val="baseline"/>
              <w:rPr>
                <w:rFonts w:ascii="Arial" w:eastAsia="Times New Roman" w:hAnsi="Arial"/>
                <w:i/>
                <w:iCs/>
                <w:sz w:val="18"/>
                <w:lang w:eastAsia="ja-JP"/>
              </w:rPr>
            </w:pPr>
            <w:r w:rsidRPr="00EF3EB2">
              <w:rPr>
                <w:rFonts w:ascii="Arial" w:eastAsia="Times New Roman" w:hAnsi="Arial"/>
                <w:i/>
                <w:iCs/>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101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w:t>
            </w:r>
          </w:p>
        </w:tc>
      </w:tr>
      <w:tr w:rsidR="00EF3EB2" w:rsidRPr="00EF3EB2" w:rsidTr="000F57A4">
        <w:tc>
          <w:tcPr>
            <w:tcW w:w="64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9</w:t>
            </w:r>
          </w:p>
        </w:tc>
        <w:tc>
          <w:tcPr>
            <w:tcW w:w="396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--&gt;</w:t>
            </w:r>
          </w:p>
        </w:tc>
        <w:tc>
          <w:tcPr>
            <w:tcW w:w="297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(PRACH Preamble)</w:t>
            </w:r>
          </w:p>
        </w:tc>
        <w:tc>
          <w:tcPr>
            <w:tcW w:w="5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3</w:t>
            </w:r>
          </w:p>
        </w:tc>
        <w:tc>
          <w:tcPr>
            <w:tcW w:w="101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EF3EB2">
              <w:rPr>
                <w:rFonts w:ascii="Arial" w:eastAsia="Times New Roman" w:hAnsi="Arial"/>
                <w:sz w:val="18"/>
                <w:lang w:eastAsia="ja-JP"/>
              </w:rPr>
              <w:t>F</w:t>
            </w:r>
          </w:p>
        </w:tc>
      </w:tr>
    </w:tbl>
    <w:p w:rsidR="00EF3EB2" w:rsidRPr="00EF3EB2" w:rsidRDefault="00EF3EB2" w:rsidP="00EF3EB2">
      <w:pPr>
        <w:overflowPunct w:val="0"/>
        <w:autoSpaceDE w:val="0"/>
        <w:autoSpaceDN w:val="0"/>
        <w:adjustRightInd w:val="0"/>
        <w:textAlignment w:val="baseline"/>
        <w:rPr>
          <w:rFonts w:eastAsia="Times New Roman"/>
          <w:lang w:eastAsia="zh-CN"/>
        </w:rPr>
      </w:pPr>
    </w:p>
    <w:p w:rsidR="00EF3EB2" w:rsidRPr="00EF3EB2" w:rsidRDefault="00EF3EB2" w:rsidP="00EF3EB2">
      <w:pPr>
        <w:keepNext/>
        <w:keepLines/>
        <w:overflowPunct w:val="0"/>
        <w:autoSpaceDE w:val="0"/>
        <w:autoSpaceDN w:val="0"/>
        <w:adjustRightInd w:val="0"/>
        <w:spacing w:before="120"/>
        <w:ind w:left="1985" w:hanging="1985"/>
        <w:textAlignment w:val="baseline"/>
        <w:rPr>
          <w:rFonts w:ascii="Arial" w:eastAsia="Times New Roman" w:hAnsi="Arial"/>
        </w:rPr>
      </w:pPr>
      <w:r w:rsidRPr="00EF3EB2">
        <w:rPr>
          <w:rFonts w:ascii="Arial" w:eastAsia="Times New Roman" w:hAnsi="Arial"/>
          <w:lang w:eastAsia="ja-JP"/>
        </w:rPr>
        <w:t>8.2.3.18.1.3.3</w:t>
      </w:r>
      <w:r w:rsidRPr="00EF3EB2">
        <w:rPr>
          <w:rFonts w:ascii="Arial" w:eastAsia="Times New Roman" w:hAnsi="Arial"/>
          <w:lang w:eastAsia="ja-JP"/>
        </w:rPr>
        <w:tab/>
        <w:t>Specific message contents</w:t>
      </w: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3EB2">
        <w:rPr>
          <w:rFonts w:ascii="Arial" w:eastAsia="Times New Roman" w:hAnsi="Arial"/>
          <w:b/>
          <w:lang w:eastAsia="ja-JP"/>
        </w:rPr>
        <w:t xml:space="preserve">Table 8.2.3.18.1.3.3-1: </w:t>
      </w:r>
      <w:proofErr w:type="spellStart"/>
      <w:r w:rsidRPr="00EF3EB2">
        <w:rPr>
          <w:rFonts w:ascii="Arial" w:eastAsia="Times New Roman" w:hAnsi="Arial"/>
          <w:b/>
          <w:i/>
          <w:lang w:eastAsia="ja-JP"/>
        </w:rPr>
        <w:t>RRCConnectionReconfiguration</w:t>
      </w:r>
      <w:proofErr w:type="spellEnd"/>
      <w:r w:rsidRPr="00EF3EB2">
        <w:rPr>
          <w:rFonts w:ascii="Arial" w:eastAsia="Times New Roman" w:hAnsi="Arial"/>
          <w:b/>
          <w:i/>
          <w:lang w:eastAsia="ja-JP"/>
        </w:rPr>
        <w:t xml:space="preserve"> </w:t>
      </w:r>
      <w:r w:rsidRPr="00EF3EB2">
        <w:rPr>
          <w:rFonts w:ascii="Arial" w:eastAsia="Times New Roman" w:hAnsi="Arial"/>
          <w:b/>
          <w:lang w:eastAsia="ja-JP"/>
        </w:rPr>
        <w:t>(step 1, Table 8.2.3.18.1.3.2-3)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F3EB2" w:rsidRPr="00EF3EB2" w:rsidTr="000F57A4">
        <w:trPr>
          <w:cantSplit/>
          <w:jc w:val="center"/>
        </w:trPr>
        <w:tc>
          <w:tcPr>
            <w:tcW w:w="9641"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Derivation Path: TS 36.508 [7], Table 4.6.1-8 with condition EN-</w:t>
            </w:r>
            <w:proofErr w:type="spellStart"/>
            <w:r w:rsidRPr="00EF3EB2">
              <w:rPr>
                <w:rFonts w:ascii="Arial" w:eastAsia="Times New Roman" w:hAnsi="Arial"/>
                <w:sz w:val="18"/>
                <w:lang w:eastAsia="ja-JP"/>
              </w:rPr>
              <w:t>DC_EmbedNR_RRCRecon</w:t>
            </w:r>
            <w:proofErr w:type="spellEnd"/>
          </w:p>
        </w:tc>
      </w:tr>
    </w:tbl>
    <w:p w:rsidR="00EF3EB2" w:rsidRPr="00EF3EB2" w:rsidRDefault="00EF3EB2" w:rsidP="00EF3EB2">
      <w:pPr>
        <w:overflowPunct w:val="0"/>
        <w:autoSpaceDE w:val="0"/>
        <w:autoSpaceDN w:val="0"/>
        <w:adjustRightInd w:val="0"/>
        <w:textAlignment w:val="baseline"/>
        <w:rPr>
          <w:rFonts w:eastAsia="Times New Roman"/>
        </w:rPr>
      </w:pP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3EB2">
        <w:rPr>
          <w:rFonts w:ascii="Arial" w:eastAsia="Times New Roman" w:hAnsi="Arial"/>
          <w:b/>
          <w:lang w:eastAsia="ja-JP"/>
        </w:rPr>
        <w:lastRenderedPageBreak/>
        <w:t xml:space="preserve">Table 8.2.3.18.1.3.3-1: </w:t>
      </w:r>
      <w:proofErr w:type="spellStart"/>
      <w:r w:rsidRPr="00EF3EB2">
        <w:rPr>
          <w:rFonts w:ascii="Arial" w:eastAsia="Times New Roman" w:hAnsi="Arial"/>
          <w:b/>
          <w:i/>
          <w:lang w:eastAsia="ja-JP"/>
        </w:rPr>
        <w:t>RRCReconfiguration</w:t>
      </w:r>
      <w:proofErr w:type="spellEnd"/>
      <w:r w:rsidRPr="00EF3EB2">
        <w:rPr>
          <w:rFonts w:ascii="Arial" w:eastAsia="Times New Roman" w:hAnsi="Arial"/>
          <w:b/>
          <w:i/>
          <w:lang w:eastAsia="ja-JP"/>
        </w:rPr>
        <w:t xml:space="preserve"> </w:t>
      </w:r>
      <w:r w:rsidRPr="00EF3EB2">
        <w:rPr>
          <w:rFonts w:ascii="Arial" w:eastAsia="Times New Roman" w:hAnsi="Arial"/>
          <w:b/>
          <w:lang w:eastAsia="ja-JP"/>
        </w:rPr>
        <w:t>(Table 8.2.3.18.1.3.3-1)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F3EB2" w:rsidRPr="00EF3EB2" w:rsidTr="000F57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Derivation Path: TS 38.508-1 [4], Table 4.6.1-13 with condition </w:t>
            </w:r>
            <w:r w:rsidRPr="00EF3EB2">
              <w:rPr>
                <w:rFonts w:ascii="Arial" w:eastAsia="Times New Roman" w:hAnsi="Arial"/>
                <w:sz w:val="18"/>
                <w:lang w:eastAsia="ko-KR"/>
              </w:rPr>
              <w:t>EN-DC_MEAS and CHO</w:t>
            </w:r>
          </w:p>
        </w:tc>
      </w:tr>
      <w:tr w:rsidR="00EF3EB2" w:rsidRPr="00EF3EB2" w:rsidTr="000F57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Condition</w:t>
            </w:r>
          </w:p>
        </w:tc>
      </w:tr>
      <w:tr w:rsidR="00EF3EB2" w:rsidRPr="00EF3EB2" w:rsidTr="000F57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EF3EB2">
              <w:rPr>
                <w:rFonts w:ascii="Arial" w:eastAsia="Times New Roman" w:hAnsi="Arial"/>
                <w:sz w:val="18"/>
                <w:lang w:eastAsia="ja-JP"/>
              </w:rPr>
              <w:t>RRCReconfiguration</w:t>
            </w:r>
            <w:proofErr w:type="spellEnd"/>
            <w:r w:rsidRPr="00EF3EB2">
              <w:rPr>
                <w:rFonts w:ascii="Arial" w:eastAsia="Times New Roman" w:hAnsi="Arial"/>
                <w:sz w:val="18"/>
                <w:lang w:eastAsia="ja-JP"/>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criticalExtensions</w:t>
            </w:r>
            <w:proofErr w:type="spellEnd"/>
            <w:r w:rsidRPr="00EF3EB2">
              <w:rPr>
                <w:rFonts w:ascii="Arial" w:eastAsia="Times New Roman" w:hAnsi="Arial"/>
                <w:sz w:val="18"/>
                <w:lang w:eastAsia="ja-JP"/>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rrcReconfiguration</w:t>
            </w:r>
            <w:proofErr w:type="spellEnd"/>
            <w:r w:rsidRPr="00EF3EB2">
              <w:rPr>
                <w:rFonts w:ascii="Arial" w:eastAsia="Times New Roman" w:hAnsi="Arial"/>
                <w:sz w:val="18"/>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EF3EB2">
              <w:rPr>
                <w:rFonts w:ascii="Arial" w:eastAsia="Times New Roman" w:hAnsi="Arial"/>
                <w:sz w:val="18"/>
                <w:lang w:eastAsia="ja-JP"/>
              </w:rP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Table 8.2.3.18.1.3.3-2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nonCriticalExtension</w:t>
            </w:r>
            <w:proofErr w:type="spellEnd"/>
            <w:r w:rsidRPr="00EF3EB2">
              <w:rPr>
                <w:rFonts w:ascii="Arial" w:eastAsia="Times New Roman" w:hAnsi="Arial"/>
                <w:sz w:val="18"/>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nonCriticalExtension</w:t>
            </w:r>
            <w:proofErr w:type="spellEnd"/>
            <w:r w:rsidRPr="00EF3EB2">
              <w:rPr>
                <w:rFonts w:ascii="Arial" w:eastAsia="Times New Roman" w:hAnsi="Arial"/>
                <w:sz w:val="18"/>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nonCriticalExtension</w:t>
            </w:r>
            <w:proofErr w:type="spellEnd"/>
            <w:r w:rsidRPr="00EF3EB2">
              <w:rPr>
                <w:rFonts w:ascii="Arial" w:eastAsia="Times New Roman" w:hAnsi="Arial"/>
                <w:sz w:val="18"/>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nonCriticalExtension</w:t>
            </w:r>
            <w:proofErr w:type="spellEnd"/>
            <w:r w:rsidRPr="00EF3EB2">
              <w:rPr>
                <w:rFonts w:ascii="Arial" w:eastAsia="Times New Roman" w:hAnsi="Arial"/>
                <w:sz w:val="18"/>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EF3EB2">
              <w:rPr>
                <w:rFonts w:ascii="Arial" w:eastAsia="Times New Roman" w:hAnsi="Arial"/>
                <w:sz w:val="18"/>
                <w:lang w:eastAsia="ja-JP"/>
              </w:rP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Table 8.2.3.18.1.3.3-5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bl>
    <w:p w:rsidR="00EF3EB2" w:rsidRPr="00EF3EB2" w:rsidRDefault="00EF3EB2" w:rsidP="00EF3EB2">
      <w:pPr>
        <w:overflowPunct w:val="0"/>
        <w:autoSpaceDE w:val="0"/>
        <w:autoSpaceDN w:val="0"/>
        <w:adjustRightInd w:val="0"/>
        <w:textAlignment w:val="baseline"/>
        <w:rPr>
          <w:rFonts w:eastAsia="Times New Roman"/>
        </w:rPr>
      </w:pP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3EB2">
        <w:rPr>
          <w:rFonts w:ascii="Arial" w:eastAsia="Times New Roman" w:hAnsi="Arial"/>
          <w:b/>
          <w:lang w:eastAsia="ja-JP"/>
        </w:rPr>
        <w:t xml:space="preserve">Table 8.2.3.18.1.3.3-2: </w:t>
      </w:r>
      <w:proofErr w:type="spellStart"/>
      <w:r w:rsidRPr="00EF3EB2">
        <w:rPr>
          <w:rFonts w:ascii="Arial" w:eastAsia="Times New Roman" w:hAnsi="Arial"/>
          <w:b/>
          <w:i/>
          <w:lang w:eastAsia="ja-JP"/>
        </w:rPr>
        <w:t>MeasConfig</w:t>
      </w:r>
      <w:proofErr w:type="spellEnd"/>
      <w:r w:rsidRPr="00EF3EB2">
        <w:rPr>
          <w:rFonts w:ascii="Arial" w:eastAsia="Times New Roman" w:hAnsi="Arial"/>
          <w:b/>
          <w:lang w:eastAsia="ja-JP"/>
        </w:rPr>
        <w:t xml:space="preserve"> (Table 8.2.3.18.1.3.3-1)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F3EB2" w:rsidRPr="00EF3EB2" w:rsidTr="000F57A4">
        <w:tc>
          <w:tcPr>
            <w:tcW w:w="9747" w:type="dxa"/>
            <w:gridSpan w:val="4"/>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Derivation Path: TS 38.508-1 [4] Table 4.6.3-69</w:t>
            </w: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Value/remark</w:t>
            </w:r>
          </w:p>
        </w:tc>
        <w:tc>
          <w:tcPr>
            <w:tcW w:w="159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Condition</w:t>
            </w: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roofErr w:type="spellStart"/>
            <w:r w:rsidRPr="00EF3EB2">
              <w:rPr>
                <w:rFonts w:ascii="Arial" w:eastAsia="Times New Roman" w:hAnsi="Arial"/>
                <w:sz w:val="18"/>
                <w:lang w:eastAsia="ja-JP"/>
              </w:rPr>
              <w:t>MeasConfig</w:t>
            </w:r>
            <w:proofErr w:type="spellEnd"/>
            <w:r w:rsidRPr="00EF3EB2">
              <w:rPr>
                <w:rFonts w:ascii="Arial" w:eastAsia="Times New Roman" w:hAnsi="Arial"/>
                <w:sz w:val="18"/>
                <w:lang w:eastAsia="ja-JP"/>
              </w:rPr>
              <w:t xml:space="preserve"> ::= </w:t>
            </w:r>
            <w:r w:rsidRPr="00EF3EB2">
              <w:rPr>
                <w:rFonts w:ascii="Arial" w:eastAsia="Times New Roman" w:hAnsi="Arial"/>
                <w:snapToGrid w:val="0"/>
                <w:sz w:val="18"/>
                <w:lang w:eastAsia="ja-JP"/>
              </w:rPr>
              <w:t xml:space="preserve">SEQUENCE </w:t>
            </w:r>
            <w:r w:rsidRPr="00EF3EB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measObjectToAddModList</w:t>
            </w:r>
            <w:proofErr w:type="spellEnd"/>
            <w:r w:rsidRPr="00EF3EB2">
              <w:rPr>
                <w:rFonts w:ascii="Arial" w:eastAsia="Times New Roman" w:hAnsi="Arial"/>
                <w:snapToGrid w:val="0"/>
                <w:sz w:val="18"/>
                <w:lang w:eastAsia="ja-JP"/>
              </w:rPr>
              <w:t xml:space="preserve"> SEQUENCE (SIZE (1..maxNrofMeasId)) OF </w:t>
            </w:r>
            <w:proofErr w:type="spellStart"/>
            <w:r w:rsidRPr="00EF3EB2">
              <w:rPr>
                <w:rFonts w:ascii="Arial" w:eastAsia="Times New Roman" w:hAnsi="Arial"/>
                <w:sz w:val="18"/>
                <w:lang w:eastAsia="ja-JP"/>
              </w:rPr>
              <w:t>MeasObjectToAddMod</w:t>
            </w:r>
            <w:proofErr w:type="spellEnd"/>
            <w:r w:rsidRPr="00EF3EB2">
              <w:rPr>
                <w:rFonts w:ascii="Arial" w:eastAsia="Times New Roman" w:hAnsi="Arial"/>
                <w:snapToGrid w:val="0"/>
                <w:sz w:val="18"/>
                <w:lang w:eastAsia="ja-JP"/>
              </w:rPr>
              <w:t xml:space="preserve"> </w:t>
            </w:r>
            <w:r w:rsidRPr="00EF3EB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1 entry</w:t>
            </w: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MeasObjectToAddMod</w:t>
            </w:r>
            <w:proofErr w:type="spellEnd"/>
            <w:r w:rsidRPr="00EF3EB2">
              <w:rPr>
                <w:rFonts w:ascii="Arial" w:eastAsia="Times New Roman" w:hAnsi="Arial"/>
                <w:sz w:val="18"/>
                <w:lang w:eastAsia="ja-JP"/>
              </w:rPr>
              <w:t xml:space="preserve">[1] </w:t>
            </w:r>
            <w:r w:rsidRPr="00EF3EB2">
              <w:rPr>
                <w:rFonts w:ascii="Arial" w:eastAsia="Times New Roman" w:hAnsi="Arial"/>
                <w:snapToGrid w:val="0"/>
                <w:sz w:val="18"/>
                <w:lang w:eastAsia="ja-JP"/>
              </w:rPr>
              <w:t xml:space="preserve">SEQUENCE </w:t>
            </w:r>
            <w:r w:rsidRPr="00EF3EB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EF3EB2">
              <w:rPr>
                <w:rFonts w:ascii="Arial" w:eastAsia="Times New Roman" w:hAnsi="Arial"/>
                <w:sz w:val="18"/>
                <w:lang w:eastAsia="ja-JP"/>
              </w:rPr>
              <w:t>entry 1</w:t>
            </w: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1</w:t>
            </w: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measObject</w:t>
            </w:r>
            <w:proofErr w:type="spellEnd"/>
            <w:r w:rsidRPr="00EF3EB2">
              <w:rPr>
                <w:rFonts w:ascii="Arial" w:eastAsia="Times New Roman" w:hAnsi="Arial"/>
                <w:sz w:val="18"/>
                <w:lang w:eastAsia="ja-JP"/>
              </w:rPr>
              <w:t xml:space="preserve"> CHOICE {</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tabs>
                <w:tab w:val="left" w:pos="599"/>
              </w:tab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measObjectNR</w:t>
            </w:r>
            <w:proofErr w:type="spellEnd"/>
            <w:r w:rsidRPr="00EF3EB2">
              <w:rPr>
                <w:rFonts w:ascii="Arial" w:eastAsia="Times New Roman" w:hAnsi="Arial"/>
                <w:snapToGrid w:val="0"/>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EF3EB2">
              <w:rPr>
                <w:rFonts w:ascii="Arial" w:eastAsia="Times New Roman" w:hAnsi="Arial"/>
                <w:sz w:val="18"/>
                <w:lang w:eastAsia="ja-JP"/>
              </w:rPr>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Table 8.2.3.18.1.3.3-3</w:t>
            </w: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tabs>
                <w:tab w:val="left" w:pos="599"/>
              </w:tab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reportConfigToAddModList</w:t>
            </w:r>
            <w:proofErr w:type="spellEnd"/>
            <w:r w:rsidRPr="00EF3EB2">
              <w:rPr>
                <w:rFonts w:ascii="Arial" w:eastAsia="Times New Roman" w:hAnsi="Arial"/>
                <w:snapToGrid w:val="0"/>
                <w:sz w:val="18"/>
                <w:lang w:eastAsia="ja-JP"/>
              </w:rPr>
              <w:t xml:space="preserve"> SEQUENCE(SIZE (1..maxReportConfigId)) OF </w:t>
            </w:r>
            <w:proofErr w:type="spellStart"/>
            <w:r w:rsidRPr="00EF3EB2">
              <w:rPr>
                <w:rFonts w:ascii="Arial" w:eastAsia="Times New Roman" w:hAnsi="Arial"/>
                <w:sz w:val="18"/>
                <w:lang w:eastAsia="ja-JP"/>
              </w:rPr>
              <w:t>ReportConfigToAddMod</w:t>
            </w:r>
            <w:proofErr w:type="spellEnd"/>
            <w:r w:rsidRPr="00EF3EB2">
              <w:rPr>
                <w:rFonts w:ascii="Arial" w:eastAsia="Times New Roman" w:hAnsi="Arial"/>
                <w:snapToGrid w:val="0"/>
                <w:sz w:val="18"/>
                <w:lang w:eastAsia="ja-JP"/>
              </w:rPr>
              <w:t xml:space="preserve"> </w:t>
            </w:r>
            <w:r w:rsidRPr="00EF3EB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1 entry</w:t>
            </w: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ReportConfigToAddMod</w:t>
            </w:r>
            <w:proofErr w:type="spellEnd"/>
            <w:r w:rsidRPr="00EF3EB2">
              <w:rPr>
                <w:rFonts w:ascii="Arial" w:eastAsia="Times New Roman" w:hAnsi="Arial"/>
                <w:sz w:val="18"/>
                <w:lang w:eastAsia="ja-JP"/>
              </w:rPr>
              <w:t xml:space="preserve">[1] </w:t>
            </w:r>
            <w:r w:rsidRPr="00EF3EB2">
              <w:rPr>
                <w:rFonts w:ascii="Arial" w:eastAsia="Times New Roman" w:hAnsi="Arial"/>
                <w:snapToGrid w:val="0"/>
                <w:sz w:val="18"/>
                <w:lang w:eastAsia="ja-JP"/>
              </w:rPr>
              <w:t>SEQUENCE {</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entry 1</w:t>
            </w: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1</w:t>
            </w: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reportConfig</w:t>
            </w:r>
            <w:proofErr w:type="spellEnd"/>
            <w:r w:rsidRPr="00EF3EB2">
              <w:rPr>
                <w:rFonts w:ascii="Arial" w:eastAsia="Times New Roman" w:hAnsi="Arial"/>
                <w:sz w:val="18"/>
                <w:lang w:eastAsia="ja-JP"/>
              </w:rPr>
              <w:t xml:space="preserve"> CHOICE {</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nil"/>
              <w:right w:val="single" w:sz="4" w:space="0" w:color="auto"/>
            </w:tcBorders>
            <w:hideMark/>
          </w:tcPr>
          <w:p w:rsidR="00EF3EB2" w:rsidRPr="00EF3EB2" w:rsidRDefault="00EF3EB2" w:rsidP="00EF3EB2">
            <w:pPr>
              <w:keepNext/>
              <w:keepLines/>
              <w:tabs>
                <w:tab w:val="left" w:pos="887"/>
              </w:tab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i/>
                <w:sz w:val="18"/>
                <w:lang w:eastAsia="ja-JP"/>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Table 8.2.3.18.1.3.3-4</w:t>
            </w: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measIdToAddModList</w:t>
            </w:r>
            <w:proofErr w:type="spellEnd"/>
            <w:r w:rsidRPr="00EF3EB2">
              <w:rPr>
                <w:rFonts w:ascii="Arial" w:eastAsia="Times New Roman" w:hAnsi="Arial"/>
                <w:snapToGrid w:val="0"/>
                <w:sz w:val="18"/>
                <w:lang w:eastAsia="ja-JP"/>
              </w:rPr>
              <w:t xml:space="preserve"> SEQUENCE</w:t>
            </w:r>
            <w:r w:rsidRPr="00EF3EB2">
              <w:rPr>
                <w:rFonts w:ascii="Arial" w:eastAsia="Times New Roman" w:hAnsi="Arial"/>
                <w:sz w:val="18"/>
                <w:lang w:eastAsia="ja-JP"/>
              </w:rPr>
              <w:t xml:space="preserve"> </w:t>
            </w:r>
            <w:r w:rsidRPr="00EF3EB2">
              <w:rPr>
                <w:rFonts w:ascii="Arial" w:eastAsia="Times New Roman" w:hAnsi="Arial"/>
                <w:snapToGrid w:val="0"/>
                <w:sz w:val="18"/>
                <w:lang w:eastAsia="ja-JP"/>
              </w:rPr>
              <w:t xml:space="preserve">(SIZE (1..maxNrofMeasId)) OF </w:t>
            </w:r>
            <w:proofErr w:type="spellStart"/>
            <w:r w:rsidRPr="00EF3EB2">
              <w:rPr>
                <w:rFonts w:ascii="Arial" w:eastAsia="Times New Roman" w:hAnsi="Arial"/>
                <w:sz w:val="18"/>
                <w:lang w:eastAsia="ja-JP"/>
              </w:rPr>
              <w:t>MeasIdToAddMod</w:t>
            </w:r>
            <w:proofErr w:type="spellEnd"/>
            <w:r w:rsidRPr="00EF3EB2">
              <w:rPr>
                <w:rFonts w:ascii="Arial" w:eastAsia="Times New Roman" w:hAnsi="Arial"/>
                <w:snapToGrid w:val="0"/>
                <w:sz w:val="18"/>
                <w:lang w:eastAsia="ja-JP"/>
              </w:rPr>
              <w:t xml:space="preserve"> </w:t>
            </w:r>
            <w:r w:rsidRPr="00EF3EB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1 entry</w:t>
            </w: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MeasIdToAddMod</w:t>
            </w:r>
            <w:proofErr w:type="spellEnd"/>
            <w:r w:rsidRPr="00EF3EB2">
              <w:rPr>
                <w:rFonts w:ascii="Arial" w:eastAsia="Times New Roman" w:hAnsi="Arial"/>
                <w:sz w:val="18"/>
                <w:lang w:eastAsia="ja-JP"/>
              </w:rPr>
              <w:t>[1] SEQUENCE {</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entry 1</w:t>
            </w: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1</w:t>
            </w: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1</w:t>
            </w: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nil"/>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1</w:t>
            </w: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EF3EB2" w:rsidRPr="00EF3EB2" w:rsidTr="000F57A4">
        <w:tc>
          <w:tcPr>
            <w:tcW w:w="4644"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59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bl>
    <w:p w:rsidR="00EF3EB2" w:rsidRPr="00EF3EB2" w:rsidRDefault="00EF3EB2" w:rsidP="00EF3EB2">
      <w:pPr>
        <w:overflowPunct w:val="0"/>
        <w:autoSpaceDE w:val="0"/>
        <w:autoSpaceDN w:val="0"/>
        <w:adjustRightInd w:val="0"/>
        <w:textAlignment w:val="baseline"/>
        <w:rPr>
          <w:rFonts w:eastAsia="Times New Roman"/>
        </w:rPr>
      </w:pP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3EB2">
        <w:rPr>
          <w:rFonts w:ascii="Arial" w:eastAsia="Times New Roman" w:hAnsi="Arial"/>
          <w:b/>
          <w:lang w:eastAsia="ja-JP"/>
        </w:rPr>
        <w:lastRenderedPageBreak/>
        <w:t xml:space="preserve">Table 8.2.3.18.1.3.3-3: </w:t>
      </w:r>
      <w:proofErr w:type="spellStart"/>
      <w:r w:rsidRPr="00EF3EB2">
        <w:rPr>
          <w:rFonts w:ascii="Arial" w:eastAsia="Times New Roman" w:hAnsi="Arial"/>
          <w:b/>
          <w:i/>
          <w:lang w:eastAsia="ja-JP"/>
        </w:rPr>
        <w:t>MeasObjectNR</w:t>
      </w:r>
      <w:proofErr w:type="spellEnd"/>
      <w:r w:rsidRPr="00EF3EB2">
        <w:rPr>
          <w:rFonts w:ascii="Arial" w:eastAsia="Times New Roman" w:hAnsi="Arial"/>
          <w:b/>
          <w:lang w:eastAsia="ja-JP"/>
        </w:rPr>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3EB2" w:rsidRPr="00EF3EB2" w:rsidTr="000F57A4">
        <w:tc>
          <w:tcPr>
            <w:tcW w:w="9747" w:type="dxa"/>
            <w:gridSpan w:val="4"/>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Derivation Path: TS 38.508-1 [4] Table 4.6.3-76</w:t>
            </w: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Condition</w:t>
            </w: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EF3EB2">
              <w:rPr>
                <w:rFonts w:ascii="Arial" w:eastAsia="Times New Roman" w:hAnsi="Arial"/>
                <w:sz w:val="18"/>
                <w:lang w:eastAsia="ja-JP"/>
              </w:rPr>
              <w:t>MeasObjectNR</w:t>
            </w:r>
            <w:proofErr w:type="spellEnd"/>
            <w:r w:rsidRPr="00EF3EB2">
              <w:rPr>
                <w:rFonts w:ascii="Arial" w:eastAsia="Times New Roman" w:hAnsi="Arial"/>
                <w:sz w:val="18"/>
                <w:lang w:eastAsia="ja-JP"/>
              </w:rPr>
              <w:t xml:space="preserve">::= </w:t>
            </w:r>
            <w:r w:rsidRPr="00EF3EB2">
              <w:rPr>
                <w:rFonts w:ascii="Arial" w:eastAsia="Times New Roman" w:hAnsi="Arial"/>
                <w:snapToGrid w:val="0"/>
                <w:sz w:val="18"/>
                <w:lang w:eastAsia="ja-JP"/>
              </w:rPr>
              <w:t xml:space="preserve">SEQUENCE </w:t>
            </w:r>
            <w:r w:rsidRPr="00EF3EB2">
              <w:rPr>
                <w:rFonts w:ascii="Arial" w:eastAsia="Times New Roman" w:hAnsi="Arial"/>
                <w:sz w:val="18"/>
                <w:lang w:eastAsia="ja-JP"/>
              </w:rPr>
              <w:t>{</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nil"/>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ARFCN-</w:t>
            </w:r>
            <w:proofErr w:type="spellStart"/>
            <w:r w:rsidRPr="00EF3EB2">
              <w:rPr>
                <w:rFonts w:ascii="Arial" w:eastAsia="Times New Roman" w:hAnsi="Arial"/>
                <w:sz w:val="18"/>
                <w:lang w:eastAsia="ja-JP"/>
              </w:rPr>
              <w:t>ValueNR</w:t>
            </w:r>
            <w:proofErr w:type="spellEnd"/>
            <w:r w:rsidRPr="00EF3EB2">
              <w:rPr>
                <w:rFonts w:ascii="Arial" w:eastAsia="Times New Roman" w:hAnsi="Arial"/>
                <w:sz w:val="18"/>
                <w:lang w:eastAsia="ja-JP"/>
              </w:rPr>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zh-CN"/>
              </w:rPr>
            </w:pPr>
            <w:r w:rsidRPr="00EF3EB2">
              <w:rPr>
                <w:rFonts w:ascii="Arial" w:eastAsia="Times New Roman" w:hAnsi="Arial"/>
                <w:sz w:val="18"/>
                <w:lang w:eastAsia="ja-JP"/>
              </w:rP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absThreshSS-BlocksConsolidation</w:t>
            </w:r>
            <w:proofErr w:type="spellEnd"/>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MS Mincho" w:hAnsi="Arial"/>
                <w:sz w:val="18"/>
                <w:lang w:eastAsia="ja-JP"/>
              </w:rPr>
            </w:pPr>
            <w:r w:rsidRPr="00EF3EB2">
              <w:rPr>
                <w:rFonts w:ascii="Arial" w:eastAsia="MS Mincho"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bl>
    <w:p w:rsidR="00EF3EB2" w:rsidRPr="00EF3EB2" w:rsidRDefault="00EF3EB2" w:rsidP="00EF3EB2">
      <w:pPr>
        <w:overflowPunct w:val="0"/>
        <w:autoSpaceDE w:val="0"/>
        <w:autoSpaceDN w:val="0"/>
        <w:adjustRightInd w:val="0"/>
        <w:textAlignment w:val="baseline"/>
        <w:rPr>
          <w:rFonts w:eastAsia="Times New Roman"/>
        </w:rPr>
      </w:pP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EF3EB2">
        <w:rPr>
          <w:rFonts w:ascii="Arial" w:eastAsia="Times New Roman" w:hAnsi="Arial"/>
          <w:b/>
          <w:lang w:eastAsia="ja-JP"/>
        </w:rPr>
        <w:t xml:space="preserve">Table 8.2.3.18.1.3.3-4: </w:t>
      </w:r>
      <w:r w:rsidRPr="00EF3EB2">
        <w:rPr>
          <w:rFonts w:ascii="Arial" w:eastAsia="Times New Roman" w:hAnsi="Arial"/>
          <w:b/>
          <w:i/>
          <w:lang w:eastAsia="ja-JP"/>
        </w:rPr>
        <w:t>ReportConfigNR-condEventA3</w:t>
      </w:r>
      <w:r w:rsidRPr="00EF3EB2">
        <w:rPr>
          <w:rFonts w:ascii="Arial" w:eastAsia="Times New Roman" w:hAnsi="Arial"/>
          <w:b/>
          <w:lang w:eastAsia="ja-JP"/>
        </w:rPr>
        <w:t xml:space="preserve"> (Table 8.2.3.18.1.3.3-2)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F3EB2" w:rsidRPr="00EF3EB2" w:rsidTr="000F57A4">
        <w:tc>
          <w:tcPr>
            <w:tcW w:w="9747" w:type="dxa"/>
            <w:gridSpan w:val="4"/>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EF3EB2">
              <w:rPr>
                <w:rFonts w:ascii="Arial" w:eastAsia="Times New Roman" w:hAnsi="Arial"/>
                <w:sz w:val="18"/>
                <w:lang w:eastAsia="ko-KR"/>
              </w:rPr>
              <w:t xml:space="preserve">Derivation Path: </w:t>
            </w:r>
            <w:r w:rsidRPr="00EF3EB2">
              <w:rPr>
                <w:rFonts w:ascii="Arial" w:eastAsia="Times New Roman" w:hAnsi="Arial"/>
                <w:sz w:val="18"/>
                <w:lang w:eastAsia="ja-JP"/>
              </w:rPr>
              <w:t>TS 38.508-1 [4] Table 4.6.3-142 with condition CHO AND EVENT_A3</w:t>
            </w: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EF3EB2">
              <w:rPr>
                <w:rFonts w:ascii="Arial" w:eastAsia="Times New Roman" w:hAnsi="Arial"/>
                <w:b/>
                <w:sz w:val="18"/>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EF3EB2">
              <w:rPr>
                <w:rFonts w:ascii="Arial" w:eastAsia="Times New Roman" w:hAnsi="Arial"/>
                <w:b/>
                <w:sz w:val="18"/>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EF3EB2">
              <w:rPr>
                <w:rFonts w:ascii="Arial" w:eastAsia="Times New Roman" w:hAnsi="Arial"/>
                <w:b/>
                <w:sz w:val="18"/>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EF3EB2">
              <w:rPr>
                <w:rFonts w:ascii="Arial" w:eastAsia="Times New Roman" w:hAnsi="Arial"/>
                <w:b/>
                <w:sz w:val="18"/>
                <w:lang w:eastAsia="ko-KR"/>
              </w:rPr>
              <w:t>Condition</w:t>
            </w: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roofErr w:type="spellStart"/>
            <w:r w:rsidRPr="00EF3EB2">
              <w:rPr>
                <w:rFonts w:ascii="Arial" w:eastAsia="Times New Roman" w:hAnsi="Arial"/>
                <w:sz w:val="18"/>
                <w:lang w:eastAsia="ja-JP"/>
              </w:rPr>
              <w:t>ReportConfigNR</w:t>
            </w:r>
            <w:proofErr w:type="spellEnd"/>
            <w:r w:rsidRPr="00EF3EB2">
              <w:rPr>
                <w:rFonts w:ascii="Arial" w:eastAsia="Times New Roman" w:hAnsi="Arial"/>
                <w:sz w:val="18"/>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reportType</w:t>
            </w:r>
            <w:proofErr w:type="spellEnd"/>
            <w:r w:rsidRPr="00EF3EB2">
              <w:rPr>
                <w:rFonts w:ascii="Arial" w:eastAsia="Times New Roman" w:hAnsi="Arial"/>
                <w:sz w:val="18"/>
                <w:lang w:eastAsia="ja-JP"/>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condTriggerConfig</w:t>
            </w:r>
            <w:proofErr w:type="spellEnd"/>
            <w:r w:rsidRPr="00EF3EB2">
              <w:rPr>
                <w:rFonts w:ascii="Arial" w:eastAsia="Times New Roman" w:hAnsi="Arial"/>
                <w:sz w:val="18"/>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condEventId</w:t>
            </w:r>
            <w:proofErr w:type="spellEnd"/>
            <w:r w:rsidRPr="00EF3EB2">
              <w:rPr>
                <w:rFonts w:ascii="Arial" w:eastAsia="Times New Roman" w:hAnsi="Arial"/>
                <w:sz w:val="18"/>
                <w:lang w:eastAsia="ja-JP"/>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EF3EB2" w:rsidRPr="00EF3EB2" w:rsidTr="000F57A4">
        <w:tc>
          <w:tcPr>
            <w:tcW w:w="4535" w:type="dxa"/>
            <w:tcBorders>
              <w:top w:val="single" w:sz="4" w:space="0" w:color="000000"/>
              <w:left w:val="single" w:sz="4" w:space="0" w:color="000000"/>
              <w:bottom w:val="nil"/>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EF3EB2">
              <w:rPr>
                <w:rFonts w:ascii="Arial" w:eastAsia="Times New Roman" w:hAnsi="Arial"/>
                <w:sz w:val="18"/>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EF3EB2">
              <w:rPr>
                <w:rFonts w:ascii="Arial" w:eastAsia="Times New Roman" w:hAnsi="Arial"/>
                <w:sz w:val="18"/>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EF3EB2">
              <w:rPr>
                <w:rFonts w:ascii="Arial" w:eastAsia="Times New Roman" w:hAnsi="Arial"/>
                <w:sz w:val="18"/>
                <w:lang w:eastAsia="ko-KR"/>
              </w:rPr>
              <w:t>FR1</w:t>
            </w:r>
          </w:p>
        </w:tc>
      </w:tr>
      <w:tr w:rsidR="00EF3EB2" w:rsidRPr="00EF3EB2" w:rsidTr="000F57A4">
        <w:tc>
          <w:tcPr>
            <w:tcW w:w="4535" w:type="dxa"/>
            <w:tcBorders>
              <w:top w:val="nil"/>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p>
        </w:tc>
        <w:tc>
          <w:tcPr>
            <w:tcW w:w="2267"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EF3EB2">
              <w:rPr>
                <w:rFonts w:ascii="Arial" w:eastAsia="Times New Roman" w:hAnsi="Arial"/>
                <w:sz w:val="18"/>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EF3EB2">
              <w:rPr>
                <w:rFonts w:ascii="Arial" w:eastAsia="Times New Roman" w:hAnsi="Arial"/>
                <w:sz w:val="18"/>
                <w:lang w:eastAsia="ko-KR"/>
              </w:rPr>
              <w:t>FR2</w:t>
            </w: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EF3EB2" w:rsidRPr="00EF3EB2" w:rsidTr="000F57A4">
        <w:tc>
          <w:tcPr>
            <w:tcW w:w="4535" w:type="dxa"/>
            <w:tcBorders>
              <w:top w:val="single" w:sz="4" w:space="0" w:color="000000"/>
              <w:left w:val="single" w:sz="4" w:space="0" w:color="000000"/>
              <w:bottom w:val="single" w:sz="4" w:space="0" w:color="000000"/>
              <w:right w:val="single" w:sz="4" w:space="0" w:color="000000"/>
            </w:tcBorders>
            <w:hideMark/>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rPr>
            </w:pPr>
            <w:r w:rsidRPr="00EF3EB2">
              <w:rPr>
                <w:rFonts w:ascii="Arial" w:eastAsia="Times New Roman"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F3EB2" w:rsidRPr="00EF3EB2" w:rsidRDefault="00EF3EB2" w:rsidP="00EF3EB2">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bl>
    <w:p w:rsidR="00EF3EB2" w:rsidRPr="00EF3EB2" w:rsidRDefault="00EF3EB2" w:rsidP="00EF3EB2">
      <w:pPr>
        <w:overflowPunct w:val="0"/>
        <w:autoSpaceDE w:val="0"/>
        <w:autoSpaceDN w:val="0"/>
        <w:adjustRightInd w:val="0"/>
        <w:textAlignment w:val="baseline"/>
        <w:rPr>
          <w:rFonts w:eastAsia="Times New Roman"/>
        </w:rPr>
      </w:pP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i/>
          <w:iCs/>
          <w:lang w:eastAsia="ja-JP"/>
        </w:rPr>
      </w:pPr>
      <w:r w:rsidRPr="00EF3EB2">
        <w:rPr>
          <w:rFonts w:ascii="Arial" w:eastAsia="Times New Roman" w:hAnsi="Arial"/>
          <w:b/>
          <w:lang w:eastAsia="ja-JP"/>
        </w:rPr>
        <w:lastRenderedPageBreak/>
        <w:t xml:space="preserve">Table 8.2.3.18.1.3.3-5: </w:t>
      </w:r>
      <w:proofErr w:type="spellStart"/>
      <w:r w:rsidRPr="00EF3EB2">
        <w:rPr>
          <w:rFonts w:ascii="Arial" w:eastAsia="Times New Roman" w:hAnsi="Arial"/>
          <w:b/>
          <w:i/>
          <w:iCs/>
          <w:lang w:eastAsia="ja-JP"/>
        </w:rPr>
        <w:t>ConditionalReconfiguration</w:t>
      </w:r>
      <w:proofErr w:type="spellEnd"/>
      <w:r w:rsidRPr="00EF3EB2">
        <w:rPr>
          <w:rFonts w:ascii="Arial" w:eastAsia="Times New Roman" w:hAnsi="Arial"/>
          <w:b/>
          <w:i/>
          <w:lang w:eastAsia="ja-JP"/>
        </w:rPr>
        <w:t xml:space="preserve"> </w:t>
      </w:r>
      <w:r w:rsidRPr="00EF3EB2">
        <w:rPr>
          <w:rFonts w:ascii="Arial" w:eastAsia="Times New Roman" w:hAnsi="Arial"/>
          <w:b/>
          <w:lang w:eastAsia="ja-JP"/>
        </w:rPr>
        <w:t>(Table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3EB2" w:rsidRPr="00EF3EB2" w:rsidTr="000F57A4">
        <w:tc>
          <w:tcPr>
            <w:tcW w:w="9747" w:type="dxa"/>
            <w:gridSpan w:val="4"/>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Derivation Path: TS 38.508-1 [4] Table 4.6.3-25D</w:t>
            </w: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Condition</w:t>
            </w: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nil"/>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EF3EB2">
              <w:rPr>
                <w:rFonts w:ascii="Arial" w:eastAsia="Times New Roman" w:hAnsi="Arial"/>
                <w:snapToGrid w:val="0"/>
                <w:sz w:val="18"/>
                <w:lang w:eastAsia="ja-JP"/>
              </w:rPr>
              <w:t xml:space="preserve">  condReconfigToAddModList-r16</w:t>
            </w:r>
            <w:r w:rsidRPr="00EF3EB2">
              <w:rPr>
                <w:rFonts w:ascii="Arial" w:eastAsia="Times New Roman" w:hAnsi="Arial"/>
                <w:sz w:val="18"/>
                <w:lang w:eastAsia="ja-JP"/>
              </w:rPr>
              <w:t xml:space="preserve">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EF3EB2">
              <w:rPr>
                <w:rFonts w:ascii="Arial" w:eastAsia="Times New Roman" w:hAnsi="Arial"/>
                <w:snapToGrid w:val="0"/>
                <w:sz w:val="18"/>
                <w:lang w:eastAsia="zh-CN"/>
              </w:rPr>
              <w:t>2 entries</w:t>
            </w: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rPr>
            </w:pPr>
            <w:r w:rsidRPr="00EF3EB2">
              <w:rPr>
                <w:rFonts w:ascii="Arial" w:eastAsia="Times New Roman" w:hAnsi="Arial"/>
                <w:sz w:val="18"/>
                <w:lang w:eastAsia="ja-JP"/>
              </w:rPr>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zh-CN"/>
              </w:rPr>
            </w:pPr>
            <w:r w:rsidRPr="00EF3EB2">
              <w:rPr>
                <w:rFonts w:ascii="Arial" w:eastAsia="Times New Roman"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zh-CN"/>
              </w:rPr>
            </w:pPr>
            <w:r w:rsidRPr="00EF3EB2">
              <w:rPr>
                <w:rFonts w:ascii="Arial" w:eastAsia="Times New Roman"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1 entry</w:t>
            </w: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MeasId</w:t>
            </w:r>
            <w:proofErr w:type="spellEnd"/>
            <w:r w:rsidRPr="00EF3EB2">
              <w:rPr>
                <w:rFonts w:ascii="Arial" w:eastAsia="Times New Roman"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EF3EB2">
              <w:rPr>
                <w:rFonts w:ascii="Arial" w:eastAsia="Times New Roman" w:hAnsi="Arial"/>
                <w:sz w:val="18"/>
                <w:lang w:eastAsia="ja-JP"/>
              </w:rPr>
              <w:t>RRCReconfiguration</w:t>
            </w:r>
            <w:proofErr w:type="spellEnd"/>
            <w:r w:rsidRPr="00EF3EB2">
              <w:rPr>
                <w:rFonts w:ascii="Arial" w:eastAsia="Times New Roman" w:hAnsi="Arial"/>
                <w:sz w:val="18"/>
                <w:lang w:eastAsia="ja-JP"/>
              </w:rPr>
              <w:t xml:space="preserve">-HO </w:t>
            </w:r>
            <w:r w:rsidRPr="00EF3EB2">
              <w:rPr>
                <w:rFonts w:ascii="Arial" w:eastAsia="Times New Roman" w:hAnsi="Arial"/>
                <w:snapToGrid w:val="0"/>
                <w:sz w:val="18"/>
                <w:lang w:eastAsia="ja-JP"/>
              </w:rPr>
              <w:t xml:space="preserve">with condition </w:t>
            </w:r>
            <w:r w:rsidRPr="00EF3EB2">
              <w:rPr>
                <w:rFonts w:ascii="Arial" w:eastAsia="Times New Roman" w:hAnsi="Arial"/>
                <w:sz w:val="18"/>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Table 8.2.3.18.1.3.3-6</w:t>
            </w: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zh-CN"/>
              </w:rPr>
            </w:pPr>
            <w:r w:rsidRPr="00EF3EB2">
              <w:rPr>
                <w:rFonts w:ascii="Arial" w:eastAsia="Times New Roman"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zh-CN"/>
              </w:rPr>
            </w:pPr>
            <w:r w:rsidRPr="00EF3EB2">
              <w:rPr>
                <w:rFonts w:ascii="Arial" w:eastAsia="Times New Roman"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1 entry</w:t>
            </w: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MeasId</w:t>
            </w:r>
            <w:proofErr w:type="spellEnd"/>
            <w:r w:rsidRPr="00EF3EB2">
              <w:rPr>
                <w:rFonts w:ascii="Arial" w:eastAsia="Times New Roman"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EF3EB2">
              <w:rPr>
                <w:rFonts w:ascii="Arial" w:eastAsia="Times New Roman" w:hAnsi="Arial"/>
                <w:sz w:val="18"/>
                <w:lang w:eastAsia="ja-JP"/>
              </w:rPr>
              <w:t>RRCReconfiguration</w:t>
            </w:r>
            <w:proofErr w:type="spellEnd"/>
            <w:r w:rsidRPr="00EF3EB2">
              <w:rPr>
                <w:rFonts w:ascii="Arial" w:eastAsia="Times New Roman" w:hAnsi="Arial"/>
                <w:sz w:val="18"/>
                <w:lang w:eastAsia="ja-JP"/>
              </w:rPr>
              <w:t xml:space="preserve">-HO </w:t>
            </w:r>
            <w:r w:rsidRPr="00EF3EB2">
              <w:rPr>
                <w:rFonts w:ascii="Arial" w:eastAsia="Times New Roman" w:hAnsi="Arial"/>
                <w:snapToGrid w:val="0"/>
                <w:sz w:val="18"/>
                <w:lang w:eastAsia="ja-JP"/>
              </w:rPr>
              <w:t xml:space="preserve">with condition </w:t>
            </w:r>
            <w:r w:rsidRPr="00EF3EB2">
              <w:rPr>
                <w:rFonts w:ascii="Arial" w:eastAsia="Times New Roman" w:hAnsi="Arial"/>
                <w:sz w:val="18"/>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Table 8.2.3.18.1.3.3-6</w:t>
            </w: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bl>
    <w:p w:rsidR="00EF3EB2" w:rsidRPr="00EF3EB2" w:rsidRDefault="00EF3EB2" w:rsidP="00EF3EB2">
      <w:pPr>
        <w:overflowPunct w:val="0"/>
        <w:autoSpaceDE w:val="0"/>
        <w:autoSpaceDN w:val="0"/>
        <w:adjustRightInd w:val="0"/>
        <w:textAlignment w:val="baseline"/>
        <w:rPr>
          <w:rFonts w:eastAsia="Times New Roman"/>
        </w:rPr>
      </w:pPr>
    </w:p>
    <w:p w:rsidR="00EF3EB2" w:rsidRPr="00EF3EB2" w:rsidRDefault="00EF3EB2" w:rsidP="00EF3EB2">
      <w:pPr>
        <w:overflowPunct w:val="0"/>
        <w:autoSpaceDE w:val="0"/>
        <w:autoSpaceDN w:val="0"/>
        <w:adjustRightInd w:val="0"/>
        <w:spacing w:before="60"/>
        <w:jc w:val="center"/>
        <w:textAlignment w:val="baseline"/>
        <w:rPr>
          <w:rFonts w:ascii="Arial" w:eastAsia="Times New Roman" w:hAnsi="Arial"/>
          <w:b/>
          <w:lang w:eastAsia="ja-JP"/>
        </w:rPr>
      </w:pPr>
      <w:r w:rsidRPr="00EF3EB2">
        <w:rPr>
          <w:rFonts w:ascii="Arial" w:eastAsia="Times New Roman" w:hAnsi="Arial"/>
          <w:b/>
          <w:lang w:eastAsia="ja-JP"/>
        </w:rPr>
        <w:t xml:space="preserve">Table 8.2.3.18.1.3.3-6: </w:t>
      </w:r>
      <w:proofErr w:type="spellStart"/>
      <w:r w:rsidRPr="00EF3EB2">
        <w:rPr>
          <w:rFonts w:ascii="Arial" w:eastAsia="Times New Roman" w:hAnsi="Arial"/>
          <w:b/>
          <w:lang w:eastAsia="ja-JP"/>
        </w:rPr>
        <w:t>RRCReconfiguration</w:t>
      </w:r>
      <w:proofErr w:type="spellEnd"/>
      <w:r w:rsidRPr="00EF3EB2">
        <w:rPr>
          <w:rFonts w:ascii="Arial" w:eastAsia="Times New Roman" w:hAnsi="Arial"/>
          <w:b/>
          <w:lang w:eastAsia="ja-JP"/>
        </w:rPr>
        <w:t>-HO</w:t>
      </w:r>
      <w:r w:rsidRPr="00EF3EB2">
        <w:rPr>
          <w:rFonts w:ascii="Arial" w:eastAsia="Times New Roman" w:hAnsi="Arial"/>
          <w:b/>
          <w:i/>
          <w:lang w:eastAsia="ja-JP"/>
        </w:rPr>
        <w:t xml:space="preserve"> </w:t>
      </w:r>
      <w:r w:rsidRPr="00EF3EB2">
        <w:rPr>
          <w:rFonts w:ascii="Arial" w:eastAsia="Times New Roman" w:hAnsi="Arial"/>
          <w:b/>
          <w:lang w:eastAsia="ja-JP"/>
        </w:rPr>
        <w:t>(Table 8.2.3.18.1.3.3-5)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3EB2" w:rsidRPr="00EF3EB2" w:rsidTr="000F57A4">
        <w:tc>
          <w:tcPr>
            <w:tcW w:w="9747" w:type="dxa"/>
            <w:gridSpan w:val="4"/>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Derivation Path: TS 38.508-1 [4] Table 4.8.1-1A with condition </w:t>
            </w:r>
            <w:proofErr w:type="spellStart"/>
            <w:r w:rsidRPr="00EF3EB2">
              <w:rPr>
                <w:rFonts w:ascii="Arial" w:eastAsia="Times New Roman" w:hAnsi="Arial"/>
                <w:sz w:val="18"/>
                <w:lang w:eastAsia="ja-JP"/>
              </w:rPr>
              <w:t>RBConfig_KeyChange</w:t>
            </w:r>
            <w:proofErr w:type="spellEnd"/>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Condition</w:t>
            </w: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EF3EB2">
              <w:rPr>
                <w:rFonts w:ascii="Arial" w:eastAsia="Times New Roman" w:hAnsi="Arial"/>
                <w:sz w:val="18"/>
                <w:lang w:eastAsia="ja-JP"/>
              </w:rPr>
              <w:t>RRCReconfiguration</w:t>
            </w:r>
            <w:proofErr w:type="spellEnd"/>
            <w:r w:rsidRPr="00EF3EB2">
              <w:rPr>
                <w:rFonts w:ascii="Arial" w:eastAsia="Times New Roman" w:hAnsi="Arial"/>
                <w:sz w:val="18"/>
                <w:lang w:eastAsia="ja-JP"/>
              </w:rPr>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criticalExtensions</w:t>
            </w:r>
            <w:proofErr w:type="spellEnd"/>
            <w:r w:rsidRPr="00EF3EB2">
              <w:rPr>
                <w:rFonts w:ascii="Arial" w:eastAsia="Times New Roman" w:hAnsi="Arial"/>
                <w:sz w:val="18"/>
                <w:lang w:eastAsia="ja-JP"/>
              </w:rPr>
              <w:t xml:space="preserve"> CHOICE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rrcReconfiguration</w:t>
            </w:r>
            <w:proofErr w:type="spellEnd"/>
            <w:r w:rsidRPr="00EF3EB2">
              <w:rPr>
                <w:rFonts w:ascii="Arial" w:eastAsia="Times New Roman" w:hAnsi="Arial"/>
                <w:sz w:val="18"/>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nil"/>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secondaryCellGroup</w:t>
            </w:r>
            <w:proofErr w:type="spellEnd"/>
            <w:r w:rsidRPr="00EF3EB2">
              <w:rPr>
                <w:rFonts w:ascii="Arial" w:eastAsia="Times New Roman" w:hAnsi="Arial"/>
                <w:sz w:val="18"/>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EF3EB2">
              <w:rPr>
                <w:rFonts w:ascii="Arial" w:eastAsia="Times New Roman" w:hAnsi="Arial"/>
                <w:sz w:val="18"/>
                <w:lang w:eastAsia="ja-JP"/>
              </w:rPr>
              <w:t>CellGroupConfig</w:t>
            </w:r>
            <w:proofErr w:type="spellEnd"/>
            <w:r w:rsidRPr="00EF3EB2">
              <w:rPr>
                <w:rFonts w:ascii="Arial" w:eastAsia="Times New Roman" w:hAnsi="Arial"/>
                <w:snapToGrid w:val="0"/>
                <w:sz w:val="18"/>
                <w:lang w:eastAsia="ja-JP"/>
              </w:rPr>
              <w:t xml:space="preserve"> with condition </w:t>
            </w:r>
            <w:r w:rsidRPr="00EF3EB2">
              <w:rPr>
                <w:rFonts w:ascii="Arial" w:eastAsia="Times New Roman" w:hAnsi="Arial"/>
                <w:sz w:val="18"/>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Table 8.2.3.18.1.3.3-9</w:t>
            </w:r>
          </w:p>
        </w:tc>
        <w:tc>
          <w:tcPr>
            <w:tcW w:w="124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zh-CN"/>
              </w:rPr>
              <w:t>HO_NR cell 2</w:t>
            </w:r>
          </w:p>
        </w:tc>
      </w:tr>
      <w:tr w:rsidR="00EF3EB2" w:rsidRPr="00EF3EB2" w:rsidTr="000F57A4">
        <w:tc>
          <w:tcPr>
            <w:tcW w:w="4535" w:type="dxa"/>
            <w:tcBorders>
              <w:top w:val="nil"/>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267"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EF3EB2">
              <w:rPr>
                <w:rFonts w:ascii="Arial" w:eastAsia="Times New Roman" w:hAnsi="Arial"/>
                <w:sz w:val="18"/>
                <w:lang w:eastAsia="ja-JP"/>
              </w:rPr>
              <w:t>CellGroupConfig</w:t>
            </w:r>
            <w:proofErr w:type="spellEnd"/>
            <w:r w:rsidRPr="00EF3EB2">
              <w:rPr>
                <w:rFonts w:ascii="Arial" w:eastAsia="Times New Roman" w:hAnsi="Arial"/>
                <w:snapToGrid w:val="0"/>
                <w:sz w:val="18"/>
                <w:lang w:eastAsia="ja-JP"/>
              </w:rPr>
              <w:t xml:space="preserve"> with condition </w:t>
            </w:r>
            <w:r w:rsidRPr="00EF3EB2">
              <w:rPr>
                <w:rFonts w:ascii="Arial" w:eastAsia="Times New Roman" w:hAnsi="Arial"/>
                <w:sz w:val="18"/>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Table 8.2.3.18.1.3.3-9</w:t>
            </w:r>
          </w:p>
        </w:tc>
        <w:tc>
          <w:tcPr>
            <w:tcW w:w="124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zh-CN"/>
              </w:rPr>
              <w:t>HO_NR cell 4</w:t>
            </w: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267"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bl>
    <w:p w:rsidR="00EF3EB2" w:rsidRPr="00EF3EB2" w:rsidRDefault="00EF3EB2" w:rsidP="00EF3EB2">
      <w:pPr>
        <w:overflowPunct w:val="0"/>
        <w:autoSpaceDE w:val="0"/>
        <w:autoSpaceDN w:val="0"/>
        <w:adjustRightInd w:val="0"/>
        <w:textAlignment w:val="baseline"/>
        <w:rPr>
          <w:rFonts w:eastAsia="Times New Roman"/>
        </w:rPr>
      </w:pPr>
    </w:p>
    <w:p w:rsidR="00EF3EB2" w:rsidRPr="00EF3EB2" w:rsidRDefault="00EF3EB2" w:rsidP="00EF3EB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3EB2">
        <w:rPr>
          <w:rFonts w:ascii="Arial" w:eastAsia="Times New Roman" w:hAnsi="Arial"/>
          <w:b/>
          <w:lang w:eastAsia="ja-JP"/>
        </w:rPr>
        <w:t xml:space="preserve">8.2.3.18.1.3.3-7: </w:t>
      </w:r>
      <w:proofErr w:type="spellStart"/>
      <w:r w:rsidRPr="00EF3EB2">
        <w:rPr>
          <w:rFonts w:ascii="Arial" w:eastAsia="Times New Roman" w:hAnsi="Arial"/>
          <w:b/>
          <w:i/>
          <w:iCs/>
          <w:lang w:eastAsia="ja-JP"/>
        </w:rPr>
        <w:t>CellGroupConfig</w:t>
      </w:r>
      <w:proofErr w:type="spellEnd"/>
      <w:r w:rsidRPr="00EF3EB2">
        <w:rPr>
          <w:rFonts w:ascii="Arial" w:eastAsia="Times New Roman" w:hAnsi="Arial"/>
          <w:b/>
          <w:i/>
          <w:lang w:eastAsia="ja-JP"/>
        </w:rPr>
        <w:t xml:space="preserve"> </w:t>
      </w:r>
      <w:r w:rsidRPr="00EF3EB2">
        <w:rPr>
          <w:rFonts w:ascii="Arial" w:eastAsia="Times New Roman" w:hAnsi="Arial"/>
          <w:b/>
          <w:lang w:eastAsia="ja-JP"/>
        </w:rPr>
        <w:t>(Table 8.2.3.18.1.3.3-6)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EF3EB2" w:rsidRPr="00EF3EB2" w:rsidTr="000F57A4">
        <w:tc>
          <w:tcPr>
            <w:tcW w:w="9747" w:type="dxa"/>
            <w:gridSpan w:val="4"/>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Derivation Path: TS 38.508-1 [4], Table 4.6.3-19 with Condition </w:t>
            </w:r>
            <w:proofErr w:type="spellStart"/>
            <w:r w:rsidRPr="00EF3EB2">
              <w:rPr>
                <w:rFonts w:ascii="Arial" w:eastAsia="Times New Roman" w:hAnsi="Arial"/>
                <w:sz w:val="18"/>
                <w:lang w:eastAsia="ja-JP"/>
              </w:rPr>
              <w:t>PSCell_change</w:t>
            </w:r>
            <w:proofErr w:type="spellEnd"/>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Value/remark</w:t>
            </w:r>
          </w:p>
        </w:tc>
        <w:tc>
          <w:tcPr>
            <w:tcW w:w="1448"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F3EB2">
              <w:rPr>
                <w:rFonts w:ascii="Arial" w:eastAsia="Times New Roman" w:hAnsi="Arial"/>
                <w:b/>
                <w:sz w:val="18"/>
                <w:lang w:eastAsia="ja-JP"/>
              </w:rPr>
              <w:t>Condition</w:t>
            </w: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EF3EB2">
              <w:rPr>
                <w:rFonts w:ascii="Arial" w:eastAsia="Times New Roman" w:hAnsi="Arial"/>
                <w:sz w:val="18"/>
                <w:lang w:eastAsia="ja-JP"/>
              </w:rPr>
              <w:t>CellGroupConfig</w:t>
            </w:r>
            <w:proofErr w:type="spellEnd"/>
            <w:r w:rsidRPr="00EF3EB2">
              <w:rPr>
                <w:rFonts w:ascii="Arial" w:eastAsia="Times New Roman" w:hAnsi="Arial"/>
                <w:sz w:val="18"/>
                <w:lang w:eastAsia="ja-JP"/>
              </w:rPr>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spCellConfig</w:t>
            </w:r>
            <w:proofErr w:type="spellEnd"/>
            <w:r w:rsidRPr="00EF3EB2">
              <w:rPr>
                <w:rFonts w:ascii="Arial" w:eastAsia="Times New Roman" w:hAnsi="Arial"/>
                <w:sz w:val="18"/>
                <w:lang w:eastAsia="ja-JP"/>
              </w:rPr>
              <w:t xml:space="preserve"> SEQUENCE {</w:t>
            </w:r>
          </w:p>
        </w:tc>
        <w:tc>
          <w:tcPr>
            <w:tcW w:w="2519"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reconfigurationWithSync</w:t>
            </w:r>
            <w:proofErr w:type="spellEnd"/>
            <w:r w:rsidRPr="00EF3EB2">
              <w:rPr>
                <w:rFonts w:ascii="Arial" w:eastAsia="Times New Roman" w:hAnsi="Arial"/>
                <w:sz w:val="18"/>
                <w:lang w:eastAsia="ja-JP"/>
              </w:rPr>
              <w:t xml:space="preserve"> SEQUENCE {</w:t>
            </w:r>
          </w:p>
        </w:tc>
        <w:tc>
          <w:tcPr>
            <w:tcW w:w="2519"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spCellConfigCommon</w:t>
            </w:r>
            <w:proofErr w:type="spellEnd"/>
            <w:r w:rsidRPr="00EF3EB2">
              <w:rPr>
                <w:rFonts w:ascii="Arial" w:eastAsia="Times New Roman" w:hAnsi="Arial"/>
                <w:sz w:val="18"/>
                <w:lang w:eastAsia="ja-JP"/>
              </w:rPr>
              <w:t xml:space="preserve"> SEQUENCE {</w:t>
            </w:r>
          </w:p>
        </w:tc>
        <w:tc>
          <w:tcPr>
            <w:tcW w:w="2519"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nil"/>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roofErr w:type="spellStart"/>
            <w:r w:rsidRPr="00EF3EB2">
              <w:rPr>
                <w:rFonts w:ascii="Arial" w:eastAsia="Times New Roman" w:hAnsi="Arial"/>
                <w:sz w:val="18"/>
                <w:lang w:eastAsia="ja-JP"/>
              </w:rP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MS Mincho" w:hAnsi="Arial"/>
                <w:sz w:val="18"/>
                <w:lang w:eastAsia="ja-JP"/>
              </w:rPr>
              <w:t>Physical Cell Identity of NR Cell</w:t>
            </w:r>
            <w:r w:rsidRPr="00EF3EB2">
              <w:rPr>
                <w:rFonts w:ascii="宋体" w:eastAsia="Times New Roman" w:hAnsi="宋体"/>
                <w:sz w:val="18"/>
                <w:lang w:eastAsia="ja-JP"/>
              </w:rPr>
              <w:t xml:space="preserve"> </w:t>
            </w:r>
            <w:r w:rsidRPr="00EF3EB2">
              <w:rPr>
                <w:rFonts w:ascii="Arial" w:eastAsia="MS Mincho" w:hAnsi="Arial"/>
                <w:sz w:val="18"/>
                <w:lang w:eastAsia="ja-JP"/>
              </w:rPr>
              <w:t>2</w:t>
            </w:r>
          </w:p>
        </w:tc>
        <w:tc>
          <w:tcPr>
            <w:tcW w:w="144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zh-CN"/>
              </w:rPr>
            </w:pPr>
            <w:r w:rsidRPr="00EF3EB2">
              <w:rPr>
                <w:rFonts w:ascii="Arial" w:eastAsia="Times New Roman" w:hAnsi="Arial"/>
                <w:sz w:val="18"/>
                <w:lang w:eastAsia="zh-CN"/>
              </w:rPr>
              <w:t>PCI_NR cell 2</w:t>
            </w:r>
          </w:p>
        </w:tc>
      </w:tr>
      <w:tr w:rsidR="00EF3EB2" w:rsidRPr="00EF3EB2" w:rsidTr="000F57A4">
        <w:tc>
          <w:tcPr>
            <w:tcW w:w="4535" w:type="dxa"/>
            <w:tcBorders>
              <w:top w:val="nil"/>
              <w:left w:val="single" w:sz="4" w:space="0" w:color="auto"/>
              <w:bottom w:val="nil"/>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rPr>
            </w:pPr>
          </w:p>
        </w:tc>
        <w:tc>
          <w:tcPr>
            <w:tcW w:w="2519"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MS Mincho" w:hAnsi="Arial"/>
                <w:sz w:val="18"/>
                <w:lang w:eastAsia="ja-JP"/>
              </w:rPr>
              <w:t>Physical Cell Identity of NR Cell</w:t>
            </w:r>
            <w:r w:rsidRPr="00EF3EB2">
              <w:rPr>
                <w:rFonts w:ascii="宋体" w:eastAsia="Times New Roman" w:hAnsi="宋体"/>
                <w:sz w:val="18"/>
                <w:lang w:eastAsia="ja-JP"/>
              </w:rPr>
              <w:t xml:space="preserve"> </w:t>
            </w:r>
            <w:r w:rsidRPr="00EF3EB2">
              <w:rPr>
                <w:rFonts w:ascii="Arial" w:eastAsia="MS Mincho" w:hAnsi="Arial"/>
                <w:sz w:val="18"/>
                <w:lang w:eastAsia="ja-JP"/>
              </w:rPr>
              <w:t>4</w:t>
            </w:r>
          </w:p>
        </w:tc>
        <w:tc>
          <w:tcPr>
            <w:tcW w:w="144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zh-CN"/>
              </w:rPr>
            </w:pPr>
            <w:r w:rsidRPr="00EF3EB2">
              <w:rPr>
                <w:rFonts w:ascii="Arial" w:eastAsia="Times New Roman" w:hAnsi="Arial"/>
                <w:sz w:val="18"/>
                <w:lang w:eastAsia="zh-CN"/>
              </w:rPr>
              <w:t>PCI_NR Cell 4</w:t>
            </w: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rPr>
            </w:pPr>
            <w:r w:rsidRPr="00EF3EB2">
              <w:rPr>
                <w:rFonts w:ascii="Arial" w:eastAsia="Times New Roman" w:hAnsi="Arial"/>
                <w:sz w:val="18"/>
                <w:lang w:eastAsia="ja-JP"/>
              </w:rPr>
              <w:t xml:space="preserve">      }</w:t>
            </w:r>
          </w:p>
        </w:tc>
        <w:tc>
          <w:tcPr>
            <w:tcW w:w="2519"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MS Mincho" w:hAnsi="Arial"/>
                <w:sz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519"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MS Mincho" w:hAnsi="Arial"/>
                <w:sz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 xml:space="preserve">  }</w:t>
            </w:r>
          </w:p>
        </w:tc>
        <w:tc>
          <w:tcPr>
            <w:tcW w:w="2519"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F3EB2" w:rsidRPr="00EF3EB2" w:rsidTr="000F57A4">
        <w:tc>
          <w:tcPr>
            <w:tcW w:w="4535" w:type="dxa"/>
            <w:tcBorders>
              <w:top w:val="single" w:sz="4" w:space="0" w:color="auto"/>
              <w:left w:val="single" w:sz="4" w:space="0" w:color="auto"/>
              <w:bottom w:val="single" w:sz="4" w:space="0" w:color="auto"/>
              <w:right w:val="single" w:sz="4" w:space="0" w:color="auto"/>
            </w:tcBorders>
            <w:hideMark/>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r w:rsidRPr="00EF3EB2">
              <w:rPr>
                <w:rFonts w:ascii="Arial" w:eastAsia="Times New Roman" w:hAnsi="Arial"/>
                <w:sz w:val="18"/>
                <w:lang w:eastAsia="ja-JP"/>
              </w:rPr>
              <w:t>}</w:t>
            </w:r>
          </w:p>
        </w:tc>
        <w:tc>
          <w:tcPr>
            <w:tcW w:w="2519"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rsidR="00EF3EB2" w:rsidRPr="00EF3EB2" w:rsidRDefault="00EF3EB2" w:rsidP="00EF3EB2">
            <w:pPr>
              <w:keepNext/>
              <w:keepLines/>
              <w:overflowPunct w:val="0"/>
              <w:autoSpaceDE w:val="0"/>
              <w:autoSpaceDN w:val="0"/>
              <w:adjustRightInd w:val="0"/>
              <w:spacing w:after="0"/>
              <w:textAlignment w:val="baseline"/>
              <w:rPr>
                <w:rFonts w:ascii="Arial" w:eastAsia="Times New Roman" w:hAnsi="Arial"/>
                <w:sz w:val="18"/>
                <w:lang w:eastAsia="ja-JP"/>
              </w:rPr>
            </w:pPr>
          </w:p>
        </w:tc>
      </w:tr>
    </w:tbl>
    <w:p w:rsidR="00EF3EB2" w:rsidRPr="00EF3EB2" w:rsidRDefault="00EF3EB2" w:rsidP="00EF3EB2">
      <w:pPr>
        <w:overflowPunct w:val="0"/>
        <w:autoSpaceDE w:val="0"/>
        <w:autoSpaceDN w:val="0"/>
        <w:adjustRightInd w:val="0"/>
        <w:textAlignment w:val="baseline"/>
        <w:rPr>
          <w:rFonts w:eastAsia="Times New Roman"/>
        </w:rPr>
      </w:pPr>
    </w:p>
    <w:p w:rsidR="001E41F3" w:rsidRPr="00EF3EB2" w:rsidRDefault="003D4A19" w:rsidP="00EF3EB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EF3E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BF2" w:rsidRDefault="009B1BF2">
      <w:r>
        <w:separator/>
      </w:r>
    </w:p>
  </w:endnote>
  <w:endnote w:type="continuationSeparator" w:id="0">
    <w:p w:rsidR="009B1BF2" w:rsidRDefault="009B1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BF2" w:rsidRDefault="009B1BF2">
      <w:r>
        <w:separator/>
      </w:r>
    </w:p>
  </w:footnote>
  <w:footnote w:type="continuationSeparator" w:id="0">
    <w:p w:rsidR="009B1BF2" w:rsidRDefault="009B1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20"/>
    <w:rsid w:val="00022E4A"/>
    <w:rsid w:val="00041E10"/>
    <w:rsid w:val="00093311"/>
    <w:rsid w:val="000A6394"/>
    <w:rsid w:val="000B7FED"/>
    <w:rsid w:val="000C038A"/>
    <w:rsid w:val="000C6598"/>
    <w:rsid w:val="000D44B3"/>
    <w:rsid w:val="000E6868"/>
    <w:rsid w:val="001150AC"/>
    <w:rsid w:val="00145D43"/>
    <w:rsid w:val="00154A77"/>
    <w:rsid w:val="00163AF9"/>
    <w:rsid w:val="00192C46"/>
    <w:rsid w:val="00194F53"/>
    <w:rsid w:val="001A08B3"/>
    <w:rsid w:val="001A7B60"/>
    <w:rsid w:val="001B52F0"/>
    <w:rsid w:val="001B7A65"/>
    <w:rsid w:val="001E41F3"/>
    <w:rsid w:val="001E6674"/>
    <w:rsid w:val="002006D8"/>
    <w:rsid w:val="00216DFD"/>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E2C44"/>
    <w:rsid w:val="005E6649"/>
    <w:rsid w:val="005F6D86"/>
    <w:rsid w:val="00621188"/>
    <w:rsid w:val="006257ED"/>
    <w:rsid w:val="00640B56"/>
    <w:rsid w:val="006449D6"/>
    <w:rsid w:val="00665C47"/>
    <w:rsid w:val="00695808"/>
    <w:rsid w:val="006B46FB"/>
    <w:rsid w:val="006E21FB"/>
    <w:rsid w:val="00720921"/>
    <w:rsid w:val="00745636"/>
    <w:rsid w:val="00751E63"/>
    <w:rsid w:val="00782AB2"/>
    <w:rsid w:val="00792342"/>
    <w:rsid w:val="007977A8"/>
    <w:rsid w:val="007A32C9"/>
    <w:rsid w:val="007B512A"/>
    <w:rsid w:val="007C2097"/>
    <w:rsid w:val="007D6A07"/>
    <w:rsid w:val="007F7259"/>
    <w:rsid w:val="00803967"/>
    <w:rsid w:val="008040A8"/>
    <w:rsid w:val="00817EA2"/>
    <w:rsid w:val="008279FA"/>
    <w:rsid w:val="008626E7"/>
    <w:rsid w:val="00870EE7"/>
    <w:rsid w:val="008863B9"/>
    <w:rsid w:val="00895CB3"/>
    <w:rsid w:val="008A45A6"/>
    <w:rsid w:val="008B1C3A"/>
    <w:rsid w:val="008C5435"/>
    <w:rsid w:val="008F3789"/>
    <w:rsid w:val="008F686C"/>
    <w:rsid w:val="009148DE"/>
    <w:rsid w:val="00941E30"/>
    <w:rsid w:val="0094368B"/>
    <w:rsid w:val="0097090B"/>
    <w:rsid w:val="009777D9"/>
    <w:rsid w:val="00991B88"/>
    <w:rsid w:val="009A5753"/>
    <w:rsid w:val="009A579D"/>
    <w:rsid w:val="009B1BF2"/>
    <w:rsid w:val="009E3297"/>
    <w:rsid w:val="009F734F"/>
    <w:rsid w:val="00A246B6"/>
    <w:rsid w:val="00A47E70"/>
    <w:rsid w:val="00A50CF0"/>
    <w:rsid w:val="00A7671C"/>
    <w:rsid w:val="00AA2CBC"/>
    <w:rsid w:val="00AA4ED6"/>
    <w:rsid w:val="00AC5820"/>
    <w:rsid w:val="00AD1CD8"/>
    <w:rsid w:val="00B258BB"/>
    <w:rsid w:val="00B61AE6"/>
    <w:rsid w:val="00B63E14"/>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A5A0F"/>
    <w:rsid w:val="00DE34CF"/>
    <w:rsid w:val="00E13F3D"/>
    <w:rsid w:val="00E34898"/>
    <w:rsid w:val="00E70236"/>
    <w:rsid w:val="00EB09B7"/>
    <w:rsid w:val="00EB1B3E"/>
    <w:rsid w:val="00ED5CE0"/>
    <w:rsid w:val="00EE7D7C"/>
    <w:rsid w:val="00EF3EB2"/>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numbering" w:customStyle="1" w:styleId="12">
    <w:name w:val="无列表1"/>
    <w:next w:val="a2"/>
    <w:uiPriority w:val="99"/>
    <w:semiHidden/>
    <w:unhideWhenUsed/>
    <w:rsid w:val="00EF3EB2"/>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3EB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3EB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3EB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3EB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3EB2"/>
    <w:rPr>
      <w:rFonts w:ascii="Arial" w:hAnsi="Arial"/>
      <w:sz w:val="22"/>
      <w:lang w:val="en-GB" w:eastAsia="en-US"/>
    </w:rPr>
  </w:style>
  <w:style w:type="character" w:customStyle="1" w:styleId="6Char1">
    <w:name w:val="标题 6 Char1"/>
    <w:aliases w:val="T1 Char,Header 6 Char"/>
    <w:link w:val="6"/>
    <w:rsid w:val="00EF3EB2"/>
    <w:rPr>
      <w:rFonts w:ascii="Arial" w:hAnsi="Arial"/>
      <w:lang w:val="en-GB" w:eastAsia="en-US"/>
    </w:rPr>
  </w:style>
  <w:style w:type="character" w:customStyle="1" w:styleId="7Char1">
    <w:name w:val="标题 7 Char1"/>
    <w:aliases w:val="L7 Char,Header 7 Char"/>
    <w:link w:val="7"/>
    <w:rsid w:val="00EF3EB2"/>
    <w:rPr>
      <w:rFonts w:ascii="Arial" w:hAnsi="Arial"/>
      <w:lang w:val="en-GB" w:eastAsia="en-US"/>
    </w:rPr>
  </w:style>
  <w:style w:type="character" w:customStyle="1" w:styleId="8Char3">
    <w:name w:val="标题 8 Char3"/>
    <w:link w:val="8"/>
    <w:rsid w:val="00EF3EB2"/>
    <w:rPr>
      <w:rFonts w:ascii="Arial" w:hAnsi="Arial"/>
      <w:sz w:val="36"/>
      <w:lang w:val="en-GB" w:eastAsia="en-US"/>
    </w:rPr>
  </w:style>
  <w:style w:type="character" w:customStyle="1" w:styleId="9Char3">
    <w:name w:val="标题 9 Char3"/>
    <w:link w:val="9"/>
    <w:rsid w:val="00EF3EB2"/>
    <w:rPr>
      <w:rFonts w:ascii="Arial" w:hAnsi="Arial"/>
      <w:sz w:val="36"/>
      <w:lang w:val="en-GB" w:eastAsia="en-US"/>
    </w:rPr>
  </w:style>
  <w:style w:type="character" w:customStyle="1" w:styleId="Char3">
    <w:name w:val="页脚 Char3"/>
    <w:link w:val="a9"/>
    <w:rsid w:val="00EF3EB2"/>
    <w:rPr>
      <w:rFonts w:ascii="Arial" w:hAnsi="Arial"/>
      <w:b/>
      <w:i/>
      <w:noProof/>
      <w:sz w:val="18"/>
      <w:lang w:val="en-GB" w:eastAsia="en-US"/>
    </w:rPr>
  </w:style>
  <w:style w:type="character" w:customStyle="1" w:styleId="NOChar">
    <w:name w:val="NO Char"/>
    <w:link w:val="NO"/>
    <w:qFormat/>
    <w:rsid w:val="00EF3EB2"/>
    <w:rPr>
      <w:rFonts w:ascii="Times New Roman" w:hAnsi="Times New Roman"/>
      <w:lang w:val="en-GB" w:eastAsia="en-US"/>
    </w:rPr>
  </w:style>
  <w:style w:type="character" w:customStyle="1" w:styleId="PLChar">
    <w:name w:val="PL Char"/>
    <w:link w:val="PL"/>
    <w:qFormat/>
    <w:rsid w:val="00EF3EB2"/>
    <w:rPr>
      <w:rFonts w:ascii="Courier New" w:hAnsi="Courier New"/>
      <w:noProof/>
      <w:sz w:val="16"/>
      <w:lang w:val="en-GB" w:eastAsia="en-US"/>
    </w:rPr>
  </w:style>
  <w:style w:type="character" w:customStyle="1" w:styleId="TALChar">
    <w:name w:val="TAL Char"/>
    <w:link w:val="TAL"/>
    <w:qFormat/>
    <w:rsid w:val="00EF3EB2"/>
    <w:rPr>
      <w:rFonts w:ascii="Arial" w:hAnsi="Arial"/>
      <w:sz w:val="18"/>
      <w:lang w:val="en-GB" w:eastAsia="en-US"/>
    </w:rPr>
  </w:style>
  <w:style w:type="character" w:customStyle="1" w:styleId="TACCar">
    <w:name w:val="TAC Car"/>
    <w:link w:val="TAC"/>
    <w:qFormat/>
    <w:rsid w:val="00EF3EB2"/>
    <w:rPr>
      <w:rFonts w:ascii="Arial" w:hAnsi="Arial"/>
      <w:sz w:val="18"/>
      <w:lang w:val="en-GB" w:eastAsia="en-US"/>
    </w:rPr>
  </w:style>
  <w:style w:type="character" w:customStyle="1" w:styleId="TAHCar">
    <w:name w:val="TAH Car"/>
    <w:link w:val="TAH"/>
    <w:qFormat/>
    <w:rsid w:val="00EF3EB2"/>
    <w:rPr>
      <w:rFonts w:ascii="Arial" w:hAnsi="Arial"/>
      <w:b/>
      <w:sz w:val="18"/>
      <w:lang w:val="en-GB" w:eastAsia="en-US"/>
    </w:rPr>
  </w:style>
  <w:style w:type="character" w:customStyle="1" w:styleId="EXCar">
    <w:name w:val="EX Car"/>
    <w:link w:val="EX"/>
    <w:locked/>
    <w:rsid w:val="00EF3EB2"/>
    <w:rPr>
      <w:rFonts w:ascii="Times New Roman" w:hAnsi="Times New Roman"/>
      <w:lang w:val="en-GB" w:eastAsia="en-US"/>
    </w:rPr>
  </w:style>
  <w:style w:type="character" w:customStyle="1" w:styleId="B1Char">
    <w:name w:val="B1 Char"/>
    <w:link w:val="B1"/>
    <w:qFormat/>
    <w:locked/>
    <w:rsid w:val="00EF3EB2"/>
    <w:rPr>
      <w:rFonts w:ascii="Times New Roman" w:hAnsi="Times New Roman"/>
      <w:lang w:val="en-GB" w:eastAsia="en-US"/>
    </w:rPr>
  </w:style>
  <w:style w:type="character" w:customStyle="1" w:styleId="EditorsNoteCarCar">
    <w:name w:val="Editor's Note Car Car"/>
    <w:link w:val="EditorsNote"/>
    <w:rsid w:val="00EF3EB2"/>
    <w:rPr>
      <w:rFonts w:ascii="Times New Roman" w:hAnsi="Times New Roman"/>
      <w:color w:val="FF0000"/>
      <w:lang w:val="en-GB" w:eastAsia="en-US"/>
    </w:rPr>
  </w:style>
  <w:style w:type="character" w:customStyle="1" w:styleId="THChar">
    <w:name w:val="TH Char"/>
    <w:link w:val="TH"/>
    <w:qFormat/>
    <w:rsid w:val="00EF3EB2"/>
    <w:rPr>
      <w:rFonts w:ascii="Arial" w:hAnsi="Arial"/>
      <w:b/>
      <w:lang w:val="en-GB" w:eastAsia="en-US"/>
    </w:rPr>
  </w:style>
  <w:style w:type="character" w:customStyle="1" w:styleId="TANChar">
    <w:name w:val="TAN Char"/>
    <w:link w:val="TAN"/>
    <w:qFormat/>
    <w:rsid w:val="00EF3EB2"/>
    <w:rPr>
      <w:rFonts w:ascii="Arial" w:hAnsi="Arial"/>
      <w:sz w:val="18"/>
      <w:lang w:val="en-GB" w:eastAsia="en-US"/>
    </w:rPr>
  </w:style>
  <w:style w:type="character" w:customStyle="1" w:styleId="B2Char">
    <w:name w:val="B2 Char"/>
    <w:link w:val="B2"/>
    <w:qFormat/>
    <w:rsid w:val="00EF3EB2"/>
    <w:rPr>
      <w:rFonts w:ascii="Times New Roman" w:hAnsi="Times New Roman"/>
      <w:lang w:val="en-GB" w:eastAsia="en-US"/>
    </w:rPr>
  </w:style>
  <w:style w:type="character" w:customStyle="1" w:styleId="B3Char">
    <w:name w:val="B3 Char"/>
    <w:link w:val="B3"/>
    <w:qFormat/>
    <w:rsid w:val="00EF3EB2"/>
    <w:rPr>
      <w:rFonts w:ascii="Times New Roman" w:hAnsi="Times New Roman"/>
      <w:lang w:val="en-GB" w:eastAsia="en-US"/>
    </w:rPr>
  </w:style>
  <w:style w:type="character" w:customStyle="1" w:styleId="B4Char">
    <w:name w:val="B4 Char"/>
    <w:link w:val="B4"/>
    <w:qFormat/>
    <w:rsid w:val="00EF3EB2"/>
    <w:rPr>
      <w:rFonts w:ascii="Times New Roman" w:hAnsi="Times New Roman"/>
      <w:lang w:val="en-GB" w:eastAsia="en-US"/>
    </w:rPr>
  </w:style>
  <w:style w:type="character" w:customStyle="1" w:styleId="B5Char">
    <w:name w:val="B5 Char"/>
    <w:link w:val="B5"/>
    <w:qFormat/>
    <w:rsid w:val="00EF3EB2"/>
    <w:rPr>
      <w:rFonts w:ascii="Times New Roman" w:hAnsi="Times New Roman"/>
      <w:lang w:val="en-GB" w:eastAsia="en-US"/>
    </w:rPr>
  </w:style>
  <w:style w:type="paragraph" w:customStyle="1" w:styleId="TAJ">
    <w:name w:val="TAJ"/>
    <w:basedOn w:val="TH"/>
    <w:rsid w:val="00EF3EB2"/>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EF3EB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3EB2"/>
    <w:rPr>
      <w:rFonts w:ascii="Times New Roman" w:eastAsia="Times New Roman" w:hAnsi="Times New Roman"/>
      <w:i/>
      <w:color w:val="0000FF"/>
      <w:lang w:val="en-GB" w:eastAsia="x-none"/>
    </w:rPr>
  </w:style>
  <w:style w:type="character" w:customStyle="1" w:styleId="Char30">
    <w:name w:val="批注框文本 Char3"/>
    <w:link w:val="ae"/>
    <w:rsid w:val="00EF3EB2"/>
    <w:rPr>
      <w:rFonts w:ascii="Tahoma" w:hAnsi="Tahoma" w:cs="Tahoma"/>
      <w:sz w:val="16"/>
      <w:szCs w:val="16"/>
      <w:lang w:val="en-GB" w:eastAsia="en-US"/>
    </w:rPr>
  </w:style>
  <w:style w:type="character" w:customStyle="1" w:styleId="CRCoverPageChar">
    <w:name w:val="CR Cover Page Char"/>
    <w:link w:val="CRCoverPage"/>
    <w:rsid w:val="00EF3EB2"/>
    <w:rPr>
      <w:rFonts w:ascii="Arial" w:hAnsi="Arial"/>
      <w:lang w:val="en-GB" w:eastAsia="en-US"/>
    </w:rPr>
  </w:style>
  <w:style w:type="character" w:customStyle="1" w:styleId="Char4">
    <w:name w:val="批注文字 Char4"/>
    <w:link w:val="ac"/>
    <w:qFormat/>
    <w:rsid w:val="00EF3EB2"/>
    <w:rPr>
      <w:rFonts w:ascii="Times New Roman" w:hAnsi="Times New Roman"/>
      <w:lang w:val="en-GB" w:eastAsia="en-US"/>
    </w:rPr>
  </w:style>
  <w:style w:type="character" w:customStyle="1" w:styleId="Char40">
    <w:name w:val="批注主题 Char4"/>
    <w:link w:val="af"/>
    <w:rsid w:val="00EF3EB2"/>
    <w:rPr>
      <w:rFonts w:ascii="Times New Roman" w:hAnsi="Times New Roman"/>
      <w:b/>
      <w:bCs/>
      <w:lang w:val="en-GB" w:eastAsia="en-US"/>
    </w:rPr>
  </w:style>
  <w:style w:type="character" w:customStyle="1" w:styleId="Char31">
    <w:name w:val="文档结构图 Char3"/>
    <w:link w:val="af0"/>
    <w:rsid w:val="00EF3EB2"/>
    <w:rPr>
      <w:rFonts w:ascii="Tahoma" w:hAnsi="Tahoma" w:cs="Tahoma"/>
      <w:shd w:val="clear" w:color="auto" w:fill="000080"/>
      <w:lang w:val="en-GB" w:eastAsia="en-US"/>
    </w:rPr>
  </w:style>
  <w:style w:type="paragraph" w:customStyle="1" w:styleId="B6">
    <w:name w:val="B6"/>
    <w:basedOn w:val="B5"/>
    <w:link w:val="B6Char"/>
    <w:qFormat/>
    <w:rsid w:val="00EF3EB2"/>
    <w:pPr>
      <w:ind w:left="1985"/>
    </w:pPr>
    <w:rPr>
      <w:rFonts w:eastAsia="Malgun Gothic"/>
    </w:rPr>
  </w:style>
  <w:style w:type="character" w:customStyle="1" w:styleId="B6Char">
    <w:name w:val="B6 Char"/>
    <w:link w:val="B6"/>
    <w:qFormat/>
    <w:rsid w:val="00EF3EB2"/>
    <w:rPr>
      <w:rFonts w:ascii="Times New Roman" w:eastAsia="Malgun Gothic" w:hAnsi="Times New Roman"/>
      <w:lang w:val="en-GB" w:eastAsia="en-US"/>
    </w:rPr>
  </w:style>
  <w:style w:type="paragraph" w:customStyle="1" w:styleId="enumlev2">
    <w:name w:val="enumlev2"/>
    <w:basedOn w:val="a"/>
    <w:rsid w:val="00EF3E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3EB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rsid w:val="00EF3EB2"/>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EF3EB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5">
    <w:name w:val="纯文本 Char"/>
    <w:basedOn w:val="a0"/>
    <w:rsid w:val="00EF3EB2"/>
    <w:rPr>
      <w:rFonts w:ascii="宋体" w:hAnsi="Courier New" w:cs="Courier New"/>
      <w:sz w:val="21"/>
      <w:szCs w:val="21"/>
      <w:lang w:val="en-GB" w:eastAsia="en-US"/>
    </w:rPr>
  </w:style>
  <w:style w:type="character" w:customStyle="1" w:styleId="Char32">
    <w:name w:val="纯文本 Char3"/>
    <w:link w:val="af2"/>
    <w:rsid w:val="00EF3EB2"/>
    <w:rPr>
      <w:rFonts w:ascii="Courier New" w:eastAsia="Times New Roman" w:hAnsi="Courier New"/>
      <w:lang w:val="nb-NO" w:eastAsia="ja-JP"/>
    </w:rPr>
  </w:style>
  <w:style w:type="character" w:styleId="af3">
    <w:name w:val="Emphasis"/>
    <w:uiPriority w:val="20"/>
    <w:qFormat/>
    <w:rsid w:val="00EF3EB2"/>
    <w:rPr>
      <w:i/>
      <w:iCs/>
    </w:rPr>
  </w:style>
  <w:style w:type="paragraph" w:customStyle="1" w:styleId="Heading">
    <w:name w:val="Heading"/>
    <w:next w:val="a"/>
    <w:link w:val="HeadingChar"/>
    <w:rsid w:val="00EF3EB2"/>
    <w:pPr>
      <w:spacing w:before="360"/>
      <w:ind w:left="2552"/>
    </w:pPr>
    <w:rPr>
      <w:rFonts w:ascii="Arial" w:hAnsi="Arial"/>
      <w:b/>
      <w:sz w:val="22"/>
      <w:lang w:eastAsia="en-US"/>
    </w:rPr>
  </w:style>
  <w:style w:type="character" w:customStyle="1" w:styleId="HeadingChar">
    <w:name w:val="Heading Char"/>
    <w:link w:val="Heading"/>
    <w:rsid w:val="00EF3EB2"/>
    <w:rPr>
      <w:rFonts w:ascii="Arial" w:hAnsi="Arial"/>
      <w:b/>
      <w:sz w:val="22"/>
      <w:lang w:eastAsia="en-US"/>
    </w:rPr>
  </w:style>
  <w:style w:type="paragraph" w:customStyle="1" w:styleId="IBN">
    <w:name w:val="IBN"/>
    <w:basedOn w:val="a"/>
    <w:rsid w:val="00EF3EB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3EB2"/>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EF3EB2"/>
    <w:rPr>
      <w:rFonts w:ascii="Times New Roman" w:eastAsia="Times New Roman" w:hAnsi="Times New Roman"/>
      <w:lang w:val="en-GB" w:eastAsia="ja-JP"/>
    </w:rPr>
  </w:style>
  <w:style w:type="table" w:styleId="af4">
    <w:name w:val="Table Grid"/>
    <w:aliases w:val="SGS Table Basic 1"/>
    <w:basedOn w:val="a1"/>
    <w:rsid w:val="00EF3E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3EB2"/>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3EB2"/>
    <w:rPr>
      <w:rFonts w:ascii="Times New Roman" w:eastAsia="Times New Roman" w:hAnsi="Times New Roman"/>
      <w:lang w:val="en-GB" w:eastAsia="ja-JP"/>
    </w:rPr>
  </w:style>
  <w:style w:type="paragraph" w:styleId="34">
    <w:name w:val="Body Text 3"/>
    <w:basedOn w:val="a"/>
    <w:link w:val="3Char0"/>
    <w:rsid w:val="00EF3EB2"/>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3EB2"/>
    <w:rPr>
      <w:rFonts w:ascii="Times New Roman" w:eastAsia="Times New Roman" w:hAnsi="Times New Roman"/>
      <w:lang w:val="en-GB" w:eastAsia="ja-JP"/>
    </w:rPr>
  </w:style>
  <w:style w:type="paragraph" w:customStyle="1" w:styleId="tableentry">
    <w:name w:val="table entry"/>
    <w:basedOn w:val="a"/>
    <w:rsid w:val="00EF3EB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3EB2"/>
    <w:rPr>
      <w:vertAlign w:val="superscript"/>
    </w:rPr>
  </w:style>
  <w:style w:type="paragraph" w:customStyle="1" w:styleId="Reference">
    <w:name w:val="Reference"/>
    <w:basedOn w:val="EX"/>
    <w:rsid w:val="00EF3EB2"/>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3EB2"/>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EF3EB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3EB2"/>
    <w:rPr>
      <w:rFonts w:ascii="Arial" w:hAnsi="Arial"/>
      <w:sz w:val="24"/>
      <w:szCs w:val="28"/>
      <w:lang w:val="en-GB" w:eastAsia="en-US" w:bidi="ar-SA"/>
    </w:rPr>
  </w:style>
  <w:style w:type="paragraph" w:customStyle="1" w:styleId="B7">
    <w:name w:val="B7"/>
    <w:basedOn w:val="B6"/>
    <w:link w:val="B7Char"/>
    <w:qFormat/>
    <w:rsid w:val="00EF3EB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3EB2"/>
    <w:rPr>
      <w:rFonts w:ascii="Times New Roman" w:eastAsia="MS Mincho" w:hAnsi="Times New Roman"/>
      <w:lang w:val="en-GB" w:eastAsia="ja-JP"/>
    </w:rPr>
  </w:style>
  <w:style w:type="paragraph" w:customStyle="1" w:styleId="B8">
    <w:name w:val="B8"/>
    <w:basedOn w:val="B7"/>
    <w:link w:val="B8Char"/>
    <w:qFormat/>
    <w:rsid w:val="00EF3EB2"/>
    <w:pPr>
      <w:ind w:left="2552"/>
    </w:pPr>
  </w:style>
  <w:style w:type="character" w:customStyle="1" w:styleId="B8Char">
    <w:name w:val="B8 Char"/>
    <w:link w:val="B8"/>
    <w:rsid w:val="00EF3EB2"/>
    <w:rPr>
      <w:rFonts w:ascii="Times New Roman" w:eastAsia="MS Mincho" w:hAnsi="Times New Roman"/>
      <w:lang w:val="en-GB" w:eastAsia="ja-JP"/>
    </w:rPr>
  </w:style>
  <w:style w:type="paragraph" w:styleId="af7">
    <w:name w:val="Revision"/>
    <w:hidden/>
    <w:uiPriority w:val="99"/>
    <w:rsid w:val="00EF3EB2"/>
    <w:rPr>
      <w:rFonts w:ascii="Times New Roman" w:hAnsi="Times New Roman"/>
      <w:lang w:val="en-GB" w:eastAsia="en-US"/>
    </w:rPr>
  </w:style>
  <w:style w:type="paragraph" w:customStyle="1" w:styleId="BalloonText1">
    <w:name w:val="Balloon Text1"/>
    <w:basedOn w:val="a"/>
    <w:rsid w:val="00EF3E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3EB2"/>
    <w:pPr>
      <w:overflowPunct w:val="0"/>
      <w:autoSpaceDE w:val="0"/>
      <w:autoSpaceDN w:val="0"/>
    </w:pPr>
    <w:rPr>
      <w:rFonts w:eastAsia="Calibri"/>
      <w:b/>
      <w:bCs/>
      <w:lang w:val="en-US"/>
    </w:rPr>
  </w:style>
  <w:style w:type="table" w:customStyle="1" w:styleId="TableGrid1">
    <w:name w:val="Table Grid1"/>
    <w:basedOn w:val="a1"/>
    <w:next w:val="af4"/>
    <w:rsid w:val="00EF3EB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3E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3E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3E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3E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3EB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3EB2"/>
    <w:rPr>
      <w:rFonts w:ascii="Times New Roman" w:hAnsi="Times New Roman"/>
      <w:sz w:val="16"/>
      <w:lang w:val="en-GB" w:eastAsia="en-US"/>
    </w:rPr>
  </w:style>
  <w:style w:type="paragraph" w:customStyle="1" w:styleId="87">
    <w:name w:val="87"/>
    <w:basedOn w:val="a"/>
    <w:rsid w:val="00EF3EB2"/>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3EB2"/>
    <w:rPr>
      <w:rFonts w:ascii="Times New Roman" w:hAnsi="Times New Roman"/>
      <w:color w:val="FF0000"/>
      <w:lang w:val="en-GB"/>
    </w:rPr>
  </w:style>
  <w:style w:type="character" w:customStyle="1" w:styleId="NOChar2">
    <w:name w:val="NO Char2"/>
    <w:locked/>
    <w:rsid w:val="00EF3EB2"/>
    <w:rPr>
      <w:lang w:eastAsia="en-US"/>
    </w:rPr>
  </w:style>
  <w:style w:type="character" w:customStyle="1" w:styleId="TFChar">
    <w:name w:val="TF Char"/>
    <w:link w:val="TF"/>
    <w:qFormat/>
    <w:rsid w:val="00EF3EB2"/>
    <w:rPr>
      <w:rFonts w:ascii="Arial" w:hAnsi="Arial"/>
      <w:b/>
      <w:lang w:val="en-GB" w:eastAsia="en-US"/>
    </w:rPr>
  </w:style>
  <w:style w:type="character" w:customStyle="1" w:styleId="TAL0">
    <w:name w:val="TAL (文字)"/>
    <w:rsid w:val="00EF3EB2"/>
    <w:rPr>
      <w:rFonts w:ascii="Arial" w:eastAsia="Times New Roman" w:hAnsi="Arial"/>
      <w:sz w:val="18"/>
      <w:lang w:val="en-GB"/>
    </w:rPr>
  </w:style>
  <w:style w:type="character" w:customStyle="1" w:styleId="EXChar">
    <w:name w:val="EX Char"/>
    <w:qFormat/>
    <w:rsid w:val="00EF3EB2"/>
    <w:rPr>
      <w:rFonts w:ascii="Times New Roman" w:hAnsi="Times New Roman"/>
      <w:lang w:val="en-GB"/>
    </w:rPr>
  </w:style>
  <w:style w:type="paragraph" w:customStyle="1" w:styleId="Default">
    <w:name w:val="Default"/>
    <w:rsid w:val="00EF3EB2"/>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3EB2"/>
    <w:rPr>
      <w:lang w:val="en-GB" w:eastAsia="en-US" w:bidi="ar-SA"/>
    </w:rPr>
  </w:style>
  <w:style w:type="character" w:customStyle="1" w:styleId="TALZchn">
    <w:name w:val="TAL Zchn"/>
    <w:rsid w:val="00EF3EB2"/>
    <w:rPr>
      <w:rFonts w:ascii="Arial" w:hAnsi="Arial"/>
      <w:sz w:val="18"/>
      <w:lang w:val="en-GB" w:eastAsia="en-US" w:bidi="ar-SA"/>
    </w:rPr>
  </w:style>
  <w:style w:type="character" w:customStyle="1" w:styleId="TACChar">
    <w:name w:val="TAC Char"/>
    <w:qFormat/>
    <w:locked/>
    <w:rsid w:val="00EF3EB2"/>
    <w:rPr>
      <w:rFonts w:ascii="Arial" w:hAnsi="Arial"/>
      <w:sz w:val="18"/>
      <w:lang w:val="en-GB"/>
    </w:rPr>
  </w:style>
  <w:style w:type="character" w:customStyle="1" w:styleId="TF0">
    <w:name w:val="TF (文字)"/>
    <w:locked/>
    <w:rsid w:val="00EF3EB2"/>
    <w:rPr>
      <w:rFonts w:ascii="Arial" w:hAnsi="Arial"/>
      <w:b/>
      <w:lang w:val="en-GB"/>
    </w:rPr>
  </w:style>
  <w:style w:type="paragraph" w:customStyle="1" w:styleId="TAHLeft">
    <w:name w:val="TAH + Left"/>
    <w:basedOn w:val="TAL"/>
    <w:rsid w:val="00EF3EB2"/>
    <w:rPr>
      <w:rFonts w:eastAsia="Times New Roman"/>
    </w:rPr>
  </w:style>
  <w:style w:type="paragraph" w:customStyle="1" w:styleId="63-13">
    <w:name w:val=".6.3-13"/>
    <w:basedOn w:val="TAH"/>
    <w:rsid w:val="00EF3EB2"/>
    <w:pPr>
      <w:jc w:val="left"/>
    </w:pPr>
    <w:rPr>
      <w:rFonts w:eastAsia="Times New Roman"/>
      <w:b w:val="0"/>
    </w:rPr>
  </w:style>
  <w:style w:type="character" w:customStyle="1" w:styleId="B1Char1">
    <w:name w:val="B1 Char1"/>
    <w:qFormat/>
    <w:rsid w:val="00EF3EB2"/>
    <w:rPr>
      <w:rFonts w:eastAsia="Times New Roman"/>
      <w:lang w:eastAsia="ja-JP"/>
    </w:rPr>
  </w:style>
  <w:style w:type="character" w:customStyle="1" w:styleId="B3Char2">
    <w:name w:val="B3 Char2"/>
    <w:qFormat/>
    <w:rsid w:val="00EF3EB2"/>
    <w:rPr>
      <w:rFonts w:eastAsia="Times New Roman"/>
      <w:lang w:eastAsia="ja-JP"/>
    </w:rPr>
  </w:style>
  <w:style w:type="paragraph" w:customStyle="1" w:styleId="msonormal0">
    <w:name w:val="msonormal"/>
    <w:basedOn w:val="a"/>
    <w:rsid w:val="00EF3EB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EF3EB2"/>
    <w:pPr>
      <w:overflowPunct w:val="0"/>
      <w:autoSpaceDE w:val="0"/>
      <w:autoSpaceDN w:val="0"/>
      <w:spacing w:after="120"/>
    </w:pPr>
    <w:rPr>
      <w:rFonts w:eastAsia="Calibri"/>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3EB2"/>
    <w:rPr>
      <w:rFonts w:ascii="Times New Roman" w:eastAsia="Calibri" w:hAnsi="Times New Roman"/>
      <w:lang w:eastAsia="ja-JP"/>
    </w:rPr>
  </w:style>
  <w:style w:type="paragraph" w:customStyle="1" w:styleId="Meetingcaption">
    <w:name w:val="Meeting caption"/>
    <w:basedOn w:val="a"/>
    <w:rsid w:val="00EF3EB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3EB2"/>
    <w:rPr>
      <w:lang w:eastAsia="en-US"/>
    </w:rPr>
  </w:style>
  <w:style w:type="paragraph" w:styleId="af9">
    <w:name w:val="List Paragraph"/>
    <w:aliases w:val="- Bullets,목록 단락,リスト段落,?? ??,?????,????,Lista1,?? ?목록 단락 Char,¥ê¥¹¥È¶ÎÂä Char,¥¨º¥¹¥È¶ÎÂä Char"/>
    <w:basedOn w:val="a"/>
    <w:link w:val="Char7"/>
    <w:uiPriority w:val="34"/>
    <w:qFormat/>
    <w:rsid w:val="00EF3EB2"/>
    <w:pPr>
      <w:spacing w:after="200" w:line="276" w:lineRule="auto"/>
      <w:ind w:left="720"/>
      <w:contextualSpacing/>
    </w:pPr>
    <w:rPr>
      <w:rFonts w:ascii="Calibri" w:eastAsia="Calibri" w:hAnsi="Calibri"/>
      <w:sz w:val="22"/>
      <w:szCs w:val="22"/>
      <w:lang w:val="en-US" w:eastAsia="ja-JP"/>
    </w:rPr>
  </w:style>
  <w:style w:type="character" w:customStyle="1" w:styleId="Char7">
    <w:name w:val="列出段落 Char"/>
    <w:aliases w:val="- Bullets Char,목록 단락 Char,リスト段落 Char,?? ?? Char,????? Char,???? Char,Lista1 Char,?? ?목록 단락 Char Char,¥ê¥¹¥È¶ÎÂä Char Char,¥¨º¥¹¥È¶ÎÂä Char Char"/>
    <w:link w:val="af9"/>
    <w:uiPriority w:val="34"/>
    <w:qFormat/>
    <w:rsid w:val="00EF3EB2"/>
    <w:rPr>
      <w:rFonts w:ascii="Calibri" w:eastAsia="Calibri" w:hAnsi="Calibri"/>
      <w:sz w:val="22"/>
      <w:szCs w:val="22"/>
      <w:lang w:eastAsia="ja-JP"/>
    </w:rPr>
  </w:style>
  <w:style w:type="character" w:customStyle="1" w:styleId="B10">
    <w:name w:val="B1 (文字)"/>
    <w:uiPriority w:val="99"/>
    <w:locked/>
    <w:rsid w:val="00EF3EB2"/>
    <w:rPr>
      <w:rFonts w:ascii="Times New Roman" w:eastAsia="Times New Roman" w:hAnsi="Times New Roman" w:cs="Times New Roman"/>
      <w:sz w:val="20"/>
      <w:szCs w:val="20"/>
      <w:lang w:val="en-GB" w:eastAsia="en-US"/>
    </w:rPr>
  </w:style>
  <w:style w:type="character" w:customStyle="1" w:styleId="TALCar">
    <w:name w:val="TAL Car"/>
    <w:qFormat/>
    <w:rsid w:val="00EF3EB2"/>
    <w:rPr>
      <w:rFonts w:ascii="Arial" w:hAnsi="Arial"/>
      <w:sz w:val="18"/>
      <w:lang w:val="en-GB" w:eastAsia="en-US"/>
    </w:rPr>
  </w:style>
  <w:style w:type="character" w:styleId="afa">
    <w:name w:val="Strong"/>
    <w:aliases w:val="Level 2"/>
    <w:uiPriority w:val="22"/>
    <w:qFormat/>
    <w:rsid w:val="00EF3EB2"/>
    <w:rPr>
      <w:b/>
      <w:bCs/>
    </w:rPr>
  </w:style>
  <w:style w:type="paragraph" w:customStyle="1" w:styleId="xl65">
    <w:name w:val="xl65"/>
    <w:basedOn w:val="a"/>
    <w:rsid w:val="00EF3EB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EF3EB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EF3EB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EF3E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EF3E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EF3EB2"/>
    <w:rPr>
      <w:rFonts w:ascii="Arial" w:hAnsi="Arial"/>
      <w:sz w:val="28"/>
      <w:szCs w:val="28"/>
      <w:lang w:val="en-GB" w:eastAsia="en-GB"/>
    </w:rPr>
  </w:style>
  <w:style w:type="paragraph" w:styleId="afb">
    <w:name w:val="index heading"/>
    <w:basedOn w:val="a"/>
    <w:next w:val="a"/>
    <w:rsid w:val="00EF3E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EF3E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F3E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F3EB2"/>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EF3EB2"/>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EF3EB2"/>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EF3EB2"/>
    <w:rPr>
      <w:rFonts w:ascii="Times New Roman" w:eastAsia="Times New Roman" w:hAnsi="Times New Roman"/>
      <w:noProof/>
      <w:szCs w:val="18"/>
      <w:lang w:val="en-GB" w:eastAsia="ja-JP"/>
    </w:rPr>
  </w:style>
  <w:style w:type="paragraph" w:customStyle="1" w:styleId="Npr">
    <w:name w:val="Npr"/>
    <w:basedOn w:val="a"/>
    <w:rsid w:val="00EF3E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3EB2"/>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EF3EB2"/>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EF3EB2"/>
    <w:rPr>
      <w:rFonts w:ascii="Times New Roman" w:eastAsia="Times New Roman" w:hAnsi="Times New Roman"/>
      <w:i/>
      <w:iCs/>
      <w:lang w:val="en-GB" w:eastAsia="ja-JP"/>
    </w:rPr>
  </w:style>
  <w:style w:type="character" w:customStyle="1" w:styleId="B2Car">
    <w:name w:val="B2 Car"/>
    <w:rsid w:val="00EF3EB2"/>
    <w:rPr>
      <w:lang w:val="en-GB" w:eastAsia="en-GB"/>
    </w:rPr>
  </w:style>
  <w:style w:type="character" w:customStyle="1" w:styleId="H6Car">
    <w:name w:val="H6 Car"/>
    <w:rsid w:val="00EF3EB2"/>
    <w:rPr>
      <w:rFonts w:ascii="Arial" w:eastAsia="Times New Roman" w:hAnsi="Arial"/>
      <w:sz w:val="22"/>
      <w:lang w:val="en-GB"/>
    </w:rPr>
  </w:style>
  <w:style w:type="paragraph" w:customStyle="1" w:styleId="27">
    <w:name w:val="2"/>
    <w:basedOn w:val="H6"/>
    <w:rsid w:val="00EF3EB2"/>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EF3EB2"/>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EF3EB2"/>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3EB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3EB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3EB2"/>
    <w:rPr>
      <w:rFonts w:ascii="Arial" w:eastAsia="宋体" w:hAnsi="Arial"/>
      <w:sz w:val="24"/>
      <w:lang w:val="en-GB" w:eastAsia="en-US" w:bidi="ar-SA"/>
    </w:rPr>
  </w:style>
  <w:style w:type="character" w:customStyle="1" w:styleId="NOChar1">
    <w:name w:val="NO Char1"/>
    <w:qFormat/>
    <w:rsid w:val="00EF3EB2"/>
    <w:rPr>
      <w:rFonts w:eastAsia="MS Mincho"/>
      <w:lang w:val="en-GB" w:eastAsia="en-US" w:bidi="ar-SA"/>
    </w:rPr>
  </w:style>
  <w:style w:type="character" w:customStyle="1" w:styleId="msoins0">
    <w:name w:val="msoins"/>
    <w:basedOn w:val="a0"/>
    <w:rsid w:val="00EF3EB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3EB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3EB2"/>
    <w:rPr>
      <w:rFonts w:ascii="Arial" w:hAnsi="Arial"/>
      <w:sz w:val="24"/>
      <w:lang w:val="en-GB"/>
    </w:rPr>
  </w:style>
  <w:style w:type="character" w:customStyle="1" w:styleId="apple-style-span">
    <w:name w:val="apple-style-span"/>
    <w:basedOn w:val="a0"/>
    <w:rsid w:val="00EF3EB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3EB2"/>
    <w:rPr>
      <w:rFonts w:ascii="Arial" w:hAnsi="Arial"/>
      <w:sz w:val="32"/>
      <w:lang w:val="en-GB"/>
    </w:rPr>
  </w:style>
  <w:style w:type="paragraph" w:customStyle="1" w:styleId="berschrift1H1">
    <w:name w:val="Überschrift 1.H1"/>
    <w:basedOn w:val="a"/>
    <w:next w:val="a"/>
    <w:rsid w:val="00EF3E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3EB2"/>
    <w:pPr>
      <w:widowControl/>
      <w:tabs>
        <w:tab w:val="num" w:pos="992"/>
      </w:tabs>
      <w:spacing w:after="120"/>
      <w:ind w:left="992" w:hanging="425"/>
    </w:pPr>
    <w:rPr>
      <w:rFonts w:eastAsia="MS Mincho"/>
      <w:lang w:val="en-US"/>
    </w:rPr>
  </w:style>
  <w:style w:type="paragraph" w:customStyle="1" w:styleId="textintend2">
    <w:name w:val="text intend 2"/>
    <w:basedOn w:val="text"/>
    <w:rsid w:val="00EF3EB2"/>
    <w:pPr>
      <w:widowControl/>
      <w:tabs>
        <w:tab w:val="num" w:pos="1418"/>
      </w:tabs>
      <w:spacing w:after="120"/>
      <w:ind w:left="1418" w:hanging="426"/>
    </w:pPr>
    <w:rPr>
      <w:rFonts w:eastAsia="MS Mincho"/>
      <w:lang w:val="en-US"/>
    </w:rPr>
  </w:style>
  <w:style w:type="paragraph" w:customStyle="1" w:styleId="textintend3">
    <w:name w:val="text intend 3"/>
    <w:basedOn w:val="text"/>
    <w:rsid w:val="00EF3EB2"/>
    <w:pPr>
      <w:widowControl/>
      <w:tabs>
        <w:tab w:val="num" w:pos="1843"/>
      </w:tabs>
      <w:spacing w:after="120"/>
      <w:ind w:left="1843" w:hanging="425"/>
    </w:pPr>
    <w:rPr>
      <w:rFonts w:eastAsia="MS Mincho"/>
      <w:lang w:val="en-US"/>
    </w:rPr>
  </w:style>
  <w:style w:type="paragraph" w:customStyle="1" w:styleId="normalpuce">
    <w:name w:val="normal puce"/>
    <w:basedOn w:val="a"/>
    <w:rsid w:val="00EF3E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3EB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3EB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3EB2"/>
  </w:style>
  <w:style w:type="character" w:customStyle="1" w:styleId="TFZchn">
    <w:name w:val="TF Zchn"/>
    <w:link w:val="TF1"/>
    <w:locked/>
    <w:rsid w:val="00EF3EB2"/>
    <w:rPr>
      <w:rFonts w:ascii="Arial" w:hAnsi="Arial"/>
      <w:b/>
      <w:lang w:eastAsia="en-US"/>
    </w:rPr>
  </w:style>
  <w:style w:type="paragraph" w:customStyle="1" w:styleId="PLBold">
    <w:name w:val="PL + Bold"/>
    <w:basedOn w:val="PL"/>
    <w:link w:val="PLBoldChar"/>
    <w:rsid w:val="00EF3EB2"/>
    <w:pPr>
      <w:overflowPunct w:val="0"/>
      <w:autoSpaceDE w:val="0"/>
      <w:autoSpaceDN w:val="0"/>
      <w:adjustRightInd w:val="0"/>
      <w:textAlignment w:val="baseline"/>
    </w:pPr>
    <w:rPr>
      <w:rFonts w:eastAsia="Times New Roman"/>
      <w:b/>
      <w:lang w:eastAsia="ko-KR"/>
    </w:rPr>
  </w:style>
  <w:style w:type="character" w:customStyle="1" w:styleId="B2Char1">
    <w:name w:val="B2 Char1"/>
    <w:rsid w:val="00EF3EB2"/>
    <w:rPr>
      <w:lang w:val="en-GB"/>
    </w:rPr>
  </w:style>
  <w:style w:type="numbering" w:customStyle="1" w:styleId="NoList1">
    <w:name w:val="No List1"/>
    <w:next w:val="a2"/>
    <w:semiHidden/>
    <w:rsid w:val="00EF3EB2"/>
  </w:style>
  <w:style w:type="paragraph" w:styleId="afc">
    <w:name w:val="Normal (Web)"/>
    <w:basedOn w:val="a"/>
    <w:rsid w:val="00EF3E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3EB2"/>
    <w:rPr>
      <w:rFonts w:ascii="Arial" w:eastAsia="MS Mincho" w:hAnsi="Arial" w:cs="Arial"/>
      <w:b/>
      <w:bCs/>
      <w:lang w:val="en-GB" w:eastAsia="ja-JP"/>
    </w:rPr>
  </w:style>
  <w:style w:type="character" w:customStyle="1" w:styleId="Heading4C">
    <w:name w:val="Heading 4 C"/>
    <w:rsid w:val="00EF3EB2"/>
    <w:rPr>
      <w:rFonts w:ascii="Arial" w:hAnsi="Arial"/>
      <w:sz w:val="24"/>
      <w:szCs w:val="28"/>
      <w:lang w:val="en-GB" w:eastAsia="en-US" w:bidi="ar-SA"/>
    </w:rPr>
  </w:style>
  <w:style w:type="character" w:customStyle="1" w:styleId="H6C">
    <w:name w:val="H6 C"/>
    <w:rsid w:val="00EF3EB2"/>
    <w:rPr>
      <w:rFonts w:ascii="Arial" w:hAnsi="Arial"/>
      <w:sz w:val="22"/>
      <w:lang w:val="en-GB" w:eastAsia="ja-JP" w:bidi="ar-SA"/>
    </w:rPr>
  </w:style>
  <w:style w:type="character" w:customStyle="1" w:styleId="h51">
    <w:name w:val="h5 1"/>
    <w:rsid w:val="00EF3EB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3EB2"/>
    <w:rPr>
      <w:rFonts w:ascii="Arial" w:hAnsi="Arial"/>
      <w:sz w:val="22"/>
      <w:lang w:val="en-GB" w:eastAsia="en-US" w:bidi="ar-SA"/>
    </w:rPr>
  </w:style>
  <w:style w:type="paragraph" w:customStyle="1" w:styleId="TALCharChar">
    <w:name w:val="TAL Char Char"/>
    <w:basedOn w:val="a"/>
    <w:link w:val="TALCharCharChar"/>
    <w:rsid w:val="00EF3EB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3EB2"/>
    <w:rPr>
      <w:rFonts w:ascii="Arial" w:eastAsia="MS Mincho" w:hAnsi="Arial"/>
      <w:sz w:val="18"/>
      <w:lang w:val="en-GB" w:eastAsia="ja-JP"/>
    </w:rPr>
  </w:style>
  <w:style w:type="paragraph" w:customStyle="1" w:styleId="Note">
    <w:name w:val="Note"/>
    <w:basedOn w:val="a"/>
    <w:rsid w:val="00EF3EB2"/>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EF3EB2"/>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EF3EB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F3EB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F3EB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F3E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3EB2"/>
    <w:pPr>
      <w:spacing w:line="360" w:lineRule="atLeast"/>
      <w:jc w:val="center"/>
    </w:pPr>
    <w:rPr>
      <w:rFonts w:ascii="Times New Roman" w:eastAsia="MS Mincho" w:hAnsi="Times New Roman"/>
      <w:lang w:val="en-GB" w:eastAsia="en-US"/>
    </w:rPr>
  </w:style>
  <w:style w:type="paragraph" w:styleId="53">
    <w:name w:val="List Number 5"/>
    <w:basedOn w:val="a"/>
    <w:rsid w:val="00EF3EB2"/>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EF3EB2"/>
  </w:style>
  <w:style w:type="paragraph" w:customStyle="1" w:styleId="Heading2Head2A2">
    <w:name w:val="Heading 2.Head2A.2"/>
    <w:basedOn w:val="1"/>
    <w:next w:val="a"/>
    <w:rsid w:val="00EF3E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3EB2"/>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EF3EB2"/>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3EB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3EB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3EB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3EB2"/>
    <w:rPr>
      <w:rFonts w:ascii="Arial" w:hAnsi="Arial"/>
      <w:sz w:val="24"/>
      <w:lang w:val="en-GB" w:eastAsia="ja-JP" w:bidi="ar-SA"/>
    </w:rPr>
  </w:style>
  <w:style w:type="paragraph" w:customStyle="1" w:styleId="Separation">
    <w:name w:val="Separation"/>
    <w:basedOn w:val="1"/>
    <w:next w:val="a"/>
    <w:rsid w:val="00EF3EB2"/>
    <w:pPr>
      <w:pBdr>
        <w:top w:val="none" w:sz="0" w:space="0" w:color="auto"/>
      </w:pBdr>
    </w:pPr>
    <w:rPr>
      <w:rFonts w:eastAsia="Times New Roman"/>
      <w:b/>
      <w:color w:val="0000FF"/>
      <w:lang w:eastAsia="ja-JP"/>
    </w:rPr>
  </w:style>
  <w:style w:type="character" w:customStyle="1" w:styleId="FooterChar1">
    <w:name w:val="Footer Char1"/>
    <w:rsid w:val="00EF3EB2"/>
    <w:rPr>
      <w:rFonts w:ascii="Arial" w:hAnsi="Arial"/>
      <w:b/>
      <w:i/>
      <w:noProof/>
      <w:sz w:val="18"/>
    </w:rPr>
  </w:style>
  <w:style w:type="paragraph" w:customStyle="1" w:styleId="font5">
    <w:name w:val="font5"/>
    <w:basedOn w:val="a"/>
    <w:rsid w:val="00EF3EB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3EB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3E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3EB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3E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3E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3E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3EB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3E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3EB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3EB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3E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3EB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3E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3E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3EB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3EB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3E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3E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3E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3E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3E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3E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3EB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3EB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3EB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3EB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3EB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3E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3EB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3E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3EB2"/>
    <w:rPr>
      <w:rFonts w:ascii="Times New Roman" w:hAnsi="Times New Roman"/>
      <w:lang w:val="en-GB" w:eastAsia="en-US"/>
    </w:rPr>
  </w:style>
  <w:style w:type="paragraph" w:customStyle="1" w:styleId="FL">
    <w:name w:val="FL"/>
    <w:basedOn w:val="a"/>
    <w:rsid w:val="00EF3EB2"/>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3EB2"/>
    <w:rPr>
      <w:rFonts w:ascii="Times New Roman" w:hAnsi="Times New Roman"/>
      <w:b/>
      <w:bCs/>
      <w:lang w:val="en-GB" w:eastAsia="en-US"/>
    </w:rPr>
  </w:style>
  <w:style w:type="paragraph" w:customStyle="1" w:styleId="B11">
    <w:name w:val="B1+"/>
    <w:basedOn w:val="a"/>
    <w:rsid w:val="00EF3EB2"/>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EF3EB2"/>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EF3EB2"/>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EF3EB2"/>
    <w:rPr>
      <w:rFonts w:eastAsia="宋体"/>
      <w:lang w:val="en-GB" w:eastAsia="en-US" w:bidi="ar-SA"/>
    </w:rPr>
  </w:style>
  <w:style w:type="character" w:customStyle="1" w:styleId="CharChar7">
    <w:name w:val="Char Char7"/>
    <w:rsid w:val="00EF3EB2"/>
    <w:rPr>
      <w:rFonts w:ascii="Arial" w:eastAsia="宋体" w:hAnsi="Arial"/>
      <w:sz w:val="36"/>
      <w:lang w:val="en-GB" w:eastAsia="en-US" w:bidi="ar-SA"/>
    </w:rPr>
  </w:style>
  <w:style w:type="character" w:customStyle="1" w:styleId="CharChar6">
    <w:name w:val="Char Char6"/>
    <w:rsid w:val="00EF3EB2"/>
    <w:rPr>
      <w:rFonts w:ascii="Arial" w:eastAsia="宋体" w:hAnsi="Arial"/>
      <w:sz w:val="32"/>
      <w:lang w:val="en-GB" w:eastAsia="en-US" w:bidi="ar-SA"/>
    </w:rPr>
  </w:style>
  <w:style w:type="character" w:customStyle="1" w:styleId="CharChar5">
    <w:name w:val="Char Char5"/>
    <w:rsid w:val="00EF3EB2"/>
    <w:rPr>
      <w:rFonts w:ascii="Arial" w:eastAsia="宋体" w:hAnsi="Arial"/>
      <w:sz w:val="28"/>
      <w:lang w:val="en-GB" w:eastAsia="en-US" w:bidi="ar-SA"/>
    </w:rPr>
  </w:style>
  <w:style w:type="character" w:customStyle="1" w:styleId="CharChar16">
    <w:name w:val="Char Char16"/>
    <w:rsid w:val="00EF3EB2"/>
    <w:rPr>
      <w:rFonts w:ascii="Arial" w:eastAsia="宋体" w:hAnsi="Arial"/>
      <w:lang w:val="en-GB" w:eastAsia="en-US" w:bidi="ar-SA"/>
    </w:rPr>
  </w:style>
  <w:style w:type="character" w:customStyle="1" w:styleId="CharChar14">
    <w:name w:val="Char Char14"/>
    <w:rsid w:val="00EF3EB2"/>
    <w:rPr>
      <w:rFonts w:ascii="Arial" w:eastAsia="宋体" w:hAnsi="Arial"/>
      <w:sz w:val="36"/>
      <w:lang w:val="en-GB" w:eastAsia="en-US" w:bidi="ar-SA"/>
    </w:rPr>
  </w:style>
  <w:style w:type="character" w:customStyle="1" w:styleId="CharChar11">
    <w:name w:val="Char Char11"/>
    <w:rsid w:val="00EF3EB2"/>
    <w:rPr>
      <w:rFonts w:ascii="Tahoma" w:eastAsia="宋体" w:hAnsi="Tahoma" w:cs="Tahoma"/>
      <w:lang w:val="en-GB" w:eastAsia="en-US" w:bidi="ar-SA"/>
    </w:rPr>
  </w:style>
  <w:style w:type="paragraph" w:customStyle="1" w:styleId="Copyright">
    <w:name w:val="Copyright"/>
    <w:basedOn w:val="a"/>
    <w:rsid w:val="00EF3E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3EB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3EB2"/>
    <w:rPr>
      <w:rFonts w:ascii="Times New Roman" w:eastAsia="Batang" w:hAnsi="Times New Roman"/>
      <w:lang w:val="en-GB" w:eastAsia="en-US"/>
    </w:rPr>
  </w:style>
  <w:style w:type="paragraph" w:customStyle="1" w:styleId="afd">
    <w:name w:val="変更箇所"/>
    <w:hidden/>
    <w:semiHidden/>
    <w:rsid w:val="00EF3EB2"/>
    <w:rPr>
      <w:rFonts w:ascii="Times New Roman" w:eastAsia="MS Mincho" w:hAnsi="Times New Roman"/>
      <w:lang w:val="en-GB" w:eastAsia="en-US"/>
    </w:rPr>
  </w:style>
  <w:style w:type="paragraph" w:customStyle="1" w:styleId="CarCar1CharCharCarCar">
    <w:name w:val="Car Car1 Char Char Car Car"/>
    <w:semiHidden/>
    <w:rsid w:val="00EF3EB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3EB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3EB2"/>
    <w:rPr>
      <w:rFonts w:ascii="Tahoma" w:hAnsi="Tahoma" w:cs="Tahoma"/>
      <w:sz w:val="16"/>
      <w:szCs w:val="16"/>
      <w:lang w:val="en-GB" w:eastAsia="en-US" w:bidi="ar-SA"/>
    </w:rPr>
  </w:style>
  <w:style w:type="paragraph" w:customStyle="1" w:styleId="FooterCentred">
    <w:name w:val="FooterCentred"/>
    <w:basedOn w:val="a9"/>
    <w:rsid w:val="00EF3E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3EB2"/>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8"/>
    <w:rsid w:val="00EF3EB2"/>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0"/>
    <w:link w:val="afe"/>
    <w:rsid w:val="00EF3EB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3EB2"/>
    <w:rPr>
      <w:rFonts w:ascii="Arial" w:hAnsi="Arial"/>
      <w:b/>
      <w:noProof/>
      <w:sz w:val="18"/>
      <w:lang w:val="en-GB" w:eastAsia="en-US" w:bidi="ar-SA"/>
    </w:rPr>
  </w:style>
  <w:style w:type="character" w:customStyle="1" w:styleId="CharChar25">
    <w:name w:val="Char Char25"/>
    <w:rsid w:val="00EF3EB2"/>
    <w:rPr>
      <w:rFonts w:ascii="Arial" w:hAnsi="Arial"/>
      <w:lang w:val="en-GB" w:eastAsia="en-US"/>
    </w:rPr>
  </w:style>
  <w:style w:type="character" w:customStyle="1" w:styleId="CharChar24">
    <w:name w:val="Char Char24"/>
    <w:rsid w:val="00EF3EB2"/>
    <w:rPr>
      <w:rFonts w:ascii="Arial" w:hAnsi="Arial"/>
      <w:sz w:val="36"/>
      <w:lang w:val="en-GB" w:eastAsia="en-US"/>
    </w:rPr>
  </w:style>
  <w:style w:type="character" w:customStyle="1" w:styleId="CharChar17">
    <w:name w:val="Char Char17"/>
    <w:rsid w:val="00EF3EB2"/>
    <w:rPr>
      <w:rFonts w:ascii="Tahoma" w:hAnsi="Tahoma" w:cs="Tahoma"/>
      <w:shd w:val="clear" w:color="auto" w:fill="000080"/>
      <w:lang w:val="en-GB" w:eastAsia="en-US"/>
    </w:rPr>
  </w:style>
  <w:style w:type="character" w:customStyle="1" w:styleId="CharChar19">
    <w:name w:val="Char Char19"/>
    <w:rsid w:val="00EF3EB2"/>
    <w:rPr>
      <w:rFonts w:ascii="Times New Roman" w:hAnsi="Times New Roman"/>
      <w:lang w:val="en-GB"/>
    </w:rPr>
  </w:style>
  <w:style w:type="character" w:customStyle="1" w:styleId="CharChar20">
    <w:name w:val="Char Char20"/>
    <w:rsid w:val="00EF3EB2"/>
    <w:rPr>
      <w:rFonts w:ascii="Tahoma" w:hAnsi="Tahoma" w:cs="Tahoma"/>
      <w:sz w:val="16"/>
      <w:szCs w:val="16"/>
      <w:lang w:val="en-GB" w:eastAsia="en-US"/>
    </w:rPr>
  </w:style>
  <w:style w:type="paragraph" w:customStyle="1" w:styleId="aff">
    <w:name w:val="수정"/>
    <w:hidden/>
    <w:semiHidden/>
    <w:rsid w:val="00EF3EB2"/>
    <w:rPr>
      <w:rFonts w:ascii="Times New Roman" w:eastAsia="Batang" w:hAnsi="Times New Roman"/>
      <w:lang w:val="en-GB" w:eastAsia="en-US"/>
    </w:rPr>
  </w:style>
  <w:style w:type="character" w:customStyle="1" w:styleId="CharChar30">
    <w:name w:val="Char Char30"/>
    <w:rsid w:val="00EF3EB2"/>
    <w:rPr>
      <w:rFonts w:ascii="Arial" w:hAnsi="Arial"/>
      <w:lang w:val="en-GB" w:eastAsia="en-US"/>
    </w:rPr>
  </w:style>
  <w:style w:type="character" w:customStyle="1" w:styleId="CharChar29">
    <w:name w:val="Char Char29"/>
    <w:rsid w:val="00EF3EB2"/>
    <w:rPr>
      <w:rFonts w:ascii="Arial" w:hAnsi="Arial"/>
      <w:sz w:val="36"/>
      <w:lang w:val="en-GB" w:eastAsia="en-US"/>
    </w:rPr>
  </w:style>
  <w:style w:type="character" w:customStyle="1" w:styleId="CharChar26">
    <w:name w:val="Char Char26"/>
    <w:rsid w:val="00EF3EB2"/>
    <w:rPr>
      <w:rFonts w:ascii="Times New Roman" w:hAnsi="Times New Roman"/>
      <w:lang w:val="en-GB" w:eastAsia="en-US"/>
    </w:rPr>
  </w:style>
  <w:style w:type="character" w:customStyle="1" w:styleId="CharChar28">
    <w:name w:val="Char Char28"/>
    <w:rsid w:val="00EF3EB2"/>
    <w:rPr>
      <w:rFonts w:ascii="Arial" w:hAnsi="Arial"/>
      <w:sz w:val="36"/>
      <w:lang w:val="en-GB" w:eastAsia="en-US"/>
    </w:rPr>
  </w:style>
  <w:style w:type="character" w:customStyle="1" w:styleId="CharChar27">
    <w:name w:val="Char Char27"/>
    <w:rsid w:val="00EF3EB2"/>
    <w:rPr>
      <w:rFonts w:ascii="Arial" w:hAnsi="Arial"/>
      <w:b/>
      <w:i/>
      <w:noProof/>
      <w:sz w:val="18"/>
      <w:lang w:val="en-GB" w:eastAsia="en-US"/>
    </w:rPr>
  </w:style>
  <w:style w:type="paragraph" w:customStyle="1" w:styleId="44">
    <w:name w:val="(文字) (文字)4"/>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3EB2"/>
    <w:rPr>
      <w:rFonts w:ascii="Cambria" w:eastAsia="MS Gothic" w:hAnsi="Cambria" w:cs="Times New Roman"/>
      <w:i/>
      <w:iCs/>
      <w:color w:val="243F60"/>
      <w:lang w:eastAsia="en-US"/>
    </w:rPr>
  </w:style>
  <w:style w:type="paragraph" w:customStyle="1" w:styleId="Revision1">
    <w:name w:val="Revision1"/>
    <w:hidden/>
    <w:semiHidden/>
    <w:rsid w:val="00EF3EB2"/>
    <w:rPr>
      <w:rFonts w:ascii="Times New Roman" w:eastAsia="Batang" w:hAnsi="Times New Roman"/>
      <w:lang w:val="en-GB" w:eastAsia="en-US"/>
    </w:rPr>
  </w:style>
  <w:style w:type="character" w:customStyle="1" w:styleId="T1Char3">
    <w:name w:val="T1 Char3"/>
    <w:aliases w:val="Header 6 Char Char3"/>
    <w:rsid w:val="00EF3EB2"/>
    <w:rPr>
      <w:rFonts w:ascii="Arial" w:eastAsia="Times New Roman" w:hAnsi="Arial" w:cs="Times New Roman"/>
      <w:sz w:val="20"/>
      <w:szCs w:val="20"/>
      <w:lang w:val="en-GB" w:eastAsia="ja-JP"/>
    </w:rPr>
  </w:style>
  <w:style w:type="character" w:customStyle="1" w:styleId="CharChar9">
    <w:name w:val="Char Char9"/>
    <w:rsid w:val="00EF3EB2"/>
    <w:rPr>
      <w:rFonts w:ascii="Arial" w:eastAsia="MS Mincho" w:hAnsi="Arial" w:cs="CG Times (WN)"/>
      <w:kern w:val="0"/>
      <w:sz w:val="22"/>
      <w:szCs w:val="20"/>
      <w:lang w:val="en-GB" w:eastAsia="ar-SA"/>
    </w:rPr>
  </w:style>
  <w:style w:type="character" w:customStyle="1" w:styleId="CharChar3">
    <w:name w:val="Char Char3"/>
    <w:rsid w:val="00EF3EB2"/>
    <w:rPr>
      <w:rFonts w:ascii="Arial" w:hAnsi="Arial"/>
      <w:sz w:val="22"/>
      <w:lang w:val="en-GB" w:eastAsia="en-US" w:bidi="ar-SA"/>
    </w:rPr>
  </w:style>
  <w:style w:type="paragraph" w:customStyle="1" w:styleId="CharCharCharCharChar">
    <w:name w:val="Char Char Char Char Char"/>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3EB2"/>
    <w:rPr>
      <w:lang w:val="en-GB" w:eastAsia="ja-JP" w:bidi="ar-SA"/>
    </w:rPr>
  </w:style>
  <w:style w:type="paragraph" w:customStyle="1" w:styleId="CharChar1CharChar">
    <w:name w:val="Char Char1 Char Char"/>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3EB2"/>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3EB2"/>
    <w:rPr>
      <w:rFonts w:ascii="Arial" w:hAnsi="Arial"/>
      <w:sz w:val="32"/>
      <w:lang w:val="en-GB" w:eastAsia="ja-JP" w:bidi="ar-SA"/>
    </w:rPr>
  </w:style>
  <w:style w:type="character" w:customStyle="1" w:styleId="CharChar4">
    <w:name w:val="Char Char4"/>
    <w:rsid w:val="00EF3EB2"/>
    <w:rPr>
      <w:rFonts w:ascii="Courier New" w:hAnsi="Courier New"/>
      <w:lang w:val="nb-NO" w:eastAsia="ja-JP" w:bidi="ar-SA"/>
    </w:rPr>
  </w:style>
  <w:style w:type="character" w:customStyle="1" w:styleId="NOCharChar">
    <w:name w:val="NO Char Char"/>
    <w:rsid w:val="00EF3E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3EB2"/>
    <w:rPr>
      <w:rFonts w:ascii="Arial" w:hAnsi="Arial"/>
      <w:sz w:val="32"/>
      <w:lang w:val="en-GB" w:eastAsia="en-US" w:bidi="ar-SA"/>
    </w:rPr>
  </w:style>
  <w:style w:type="character" w:customStyle="1" w:styleId="T1Char2">
    <w:name w:val="T1 Char2"/>
    <w:aliases w:val="Header 6 Char Char2"/>
    <w:rsid w:val="00EF3EB2"/>
    <w:rPr>
      <w:rFonts w:ascii="Arial" w:hAnsi="Arial"/>
      <w:lang w:val="en-GB" w:eastAsia="en-US"/>
    </w:rPr>
  </w:style>
  <w:style w:type="character" w:customStyle="1" w:styleId="CharChar10">
    <w:name w:val="Char Char10"/>
    <w:rsid w:val="00EF3EB2"/>
    <w:rPr>
      <w:rFonts w:ascii="Times New Roman" w:hAnsi="Times New Roman"/>
      <w:lang w:val="en-GB" w:eastAsia="en-US"/>
    </w:rPr>
  </w:style>
  <w:style w:type="paragraph" w:styleId="aff0">
    <w:name w:val="endnote text"/>
    <w:basedOn w:val="a"/>
    <w:link w:val="Char9"/>
    <w:rsid w:val="00EF3EB2"/>
    <w:pPr>
      <w:snapToGrid w:val="0"/>
    </w:pPr>
    <w:rPr>
      <w:lang w:eastAsia="ja-JP"/>
    </w:rPr>
  </w:style>
  <w:style w:type="character" w:customStyle="1" w:styleId="Char9">
    <w:name w:val="尾注文本 Char"/>
    <w:basedOn w:val="a0"/>
    <w:link w:val="aff0"/>
    <w:rsid w:val="00EF3EB2"/>
    <w:rPr>
      <w:rFonts w:ascii="Times New Roman" w:hAnsi="Times New Roman"/>
      <w:lang w:val="en-GB" w:eastAsia="ja-JP"/>
    </w:rPr>
  </w:style>
  <w:style w:type="character" w:styleId="aff1">
    <w:name w:val="endnote reference"/>
    <w:rsid w:val="00EF3EB2"/>
    <w:rPr>
      <w:vertAlign w:val="superscript"/>
    </w:rPr>
  </w:style>
  <w:style w:type="paragraph" w:customStyle="1" w:styleId="MTDisplayEquation">
    <w:name w:val="MTDisplayEquation"/>
    <w:basedOn w:val="a"/>
    <w:rsid w:val="00EF3EB2"/>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EF3E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3">
    <w:name w:val="修订1"/>
    <w:hidden/>
    <w:semiHidden/>
    <w:rsid w:val="00EF3EB2"/>
    <w:rPr>
      <w:rFonts w:ascii="Times New Roman" w:eastAsia="Batang" w:hAnsi="Times New Roman"/>
      <w:lang w:val="en-GB" w:eastAsia="en-US"/>
    </w:rPr>
  </w:style>
  <w:style w:type="character" w:customStyle="1" w:styleId="Heading1Char2">
    <w:name w:val="Heading 1 Char2"/>
    <w:aliases w:val="h131 Char1,h141 Char1"/>
    <w:rsid w:val="00EF3EB2"/>
    <w:rPr>
      <w:rFonts w:ascii="Arial" w:hAnsi="Arial"/>
      <w:sz w:val="36"/>
      <w:lang w:val="en-GB" w:eastAsia="en-US"/>
    </w:rPr>
  </w:style>
  <w:style w:type="paragraph" w:customStyle="1" w:styleId="TableText">
    <w:name w:val="TableText"/>
    <w:basedOn w:val="aff2"/>
    <w:rsid w:val="00EF3EB2"/>
  </w:style>
  <w:style w:type="paragraph" w:styleId="aff2">
    <w:name w:val="Body Text Indent"/>
    <w:basedOn w:val="a"/>
    <w:link w:val="Chara"/>
    <w:rsid w:val="00EF3EB2"/>
    <w:pPr>
      <w:spacing w:after="120"/>
      <w:ind w:left="283"/>
    </w:pPr>
    <w:rPr>
      <w:rFonts w:eastAsia="Batang"/>
      <w:lang w:eastAsia="ja-JP"/>
    </w:rPr>
  </w:style>
  <w:style w:type="character" w:customStyle="1" w:styleId="Chara">
    <w:name w:val="正文文本缩进 Char"/>
    <w:basedOn w:val="a0"/>
    <w:link w:val="aff2"/>
    <w:rsid w:val="00EF3EB2"/>
    <w:rPr>
      <w:rFonts w:ascii="Times New Roman" w:eastAsia="Batang" w:hAnsi="Times New Roman"/>
      <w:lang w:val="en-GB" w:eastAsia="ja-JP"/>
    </w:rPr>
  </w:style>
  <w:style w:type="paragraph" w:customStyle="1" w:styleId="StyleTAC">
    <w:name w:val="Style TAC +"/>
    <w:basedOn w:val="TAC"/>
    <w:next w:val="TAC"/>
    <w:link w:val="StyleTACChar"/>
    <w:autoRedefine/>
    <w:rsid w:val="00EF3EB2"/>
    <w:rPr>
      <w:kern w:val="2"/>
      <w:lang w:val="x-none" w:eastAsia="ko-KR"/>
    </w:rPr>
  </w:style>
  <w:style w:type="character" w:customStyle="1" w:styleId="StyleTACChar">
    <w:name w:val="Style TAC + Char"/>
    <w:link w:val="StyleTAC"/>
    <w:rsid w:val="00EF3EB2"/>
    <w:rPr>
      <w:rFonts w:ascii="Arial" w:hAnsi="Arial"/>
      <w:kern w:val="2"/>
      <w:sz w:val="18"/>
      <w:lang w:val="x-none" w:eastAsia="ko-KR"/>
    </w:rPr>
  </w:style>
  <w:style w:type="character" w:customStyle="1" w:styleId="CharChar15">
    <w:name w:val="Char Char15"/>
    <w:rsid w:val="00EF3EB2"/>
    <w:rPr>
      <w:rFonts w:ascii="Arial" w:hAnsi="Arial"/>
      <w:sz w:val="36"/>
      <w:lang w:val="en-GB"/>
    </w:rPr>
  </w:style>
  <w:style w:type="numbering" w:customStyle="1" w:styleId="NoList2">
    <w:name w:val="No List2"/>
    <w:next w:val="a2"/>
    <w:semiHidden/>
    <w:rsid w:val="00EF3EB2"/>
  </w:style>
  <w:style w:type="numbering" w:customStyle="1" w:styleId="NoList3">
    <w:name w:val="No List3"/>
    <w:next w:val="a2"/>
    <w:semiHidden/>
    <w:unhideWhenUsed/>
    <w:rsid w:val="00EF3EB2"/>
  </w:style>
  <w:style w:type="character" w:customStyle="1" w:styleId="CharChar2">
    <w:name w:val="Char Char2"/>
    <w:rsid w:val="00EF3EB2"/>
    <w:rPr>
      <w:rFonts w:ascii="Arial" w:hAnsi="Arial"/>
      <w:lang w:val="en-GB" w:eastAsia="en-US" w:bidi="ar-SA"/>
    </w:rPr>
  </w:style>
  <w:style w:type="character" w:customStyle="1" w:styleId="msoins00">
    <w:name w:val="msoins0"/>
    <w:rsid w:val="00EF3EB2"/>
  </w:style>
  <w:style w:type="paragraph" w:customStyle="1" w:styleId="14">
    <w:name w:val="수정1"/>
    <w:hidden/>
    <w:semiHidden/>
    <w:rsid w:val="00EF3EB2"/>
    <w:rPr>
      <w:rFonts w:ascii="Times New Roman" w:eastAsia="Batang" w:hAnsi="Times New Roman"/>
      <w:lang w:val="en-GB" w:eastAsia="en-US"/>
    </w:rPr>
  </w:style>
  <w:style w:type="paragraph" w:customStyle="1" w:styleId="15">
    <w:name w:val="変更箇所1"/>
    <w:hidden/>
    <w:semiHidden/>
    <w:rsid w:val="00EF3EB2"/>
    <w:rPr>
      <w:rFonts w:ascii="Times New Roman" w:eastAsia="MS Mincho" w:hAnsi="Times New Roman"/>
      <w:lang w:val="en-GB" w:eastAsia="en-US"/>
    </w:rPr>
  </w:style>
  <w:style w:type="character" w:customStyle="1" w:styleId="hps">
    <w:name w:val="hps"/>
    <w:rsid w:val="00EF3EB2"/>
  </w:style>
  <w:style w:type="paragraph" w:customStyle="1" w:styleId="CarCar5">
    <w:name w:val="Car Car5"/>
    <w:semiHidden/>
    <w:rsid w:val="00EF3EB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3EB2"/>
    <w:rPr>
      <w:rFonts w:ascii="Courier New" w:eastAsia="Times New Roman" w:hAnsi="Courier New" w:cs="Courier New"/>
      <w:sz w:val="20"/>
      <w:szCs w:val="20"/>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3EB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3EB2"/>
    <w:rPr>
      <w:b/>
      <w:lang w:val="en-GB" w:eastAsia="en-US" w:bidi="ar-SA"/>
    </w:rPr>
  </w:style>
  <w:style w:type="paragraph" w:customStyle="1" w:styleId="DAText">
    <w:name w:val="DA_Text"/>
    <w:basedOn w:val="a"/>
    <w:link w:val="DATextZchn"/>
    <w:rsid w:val="00EF3EB2"/>
    <w:pPr>
      <w:spacing w:after="0"/>
      <w:jc w:val="both"/>
    </w:pPr>
    <w:rPr>
      <w:rFonts w:ascii="CG Times (WN)" w:eastAsia="Malgun Gothic" w:hAnsi="CG Times (WN)"/>
      <w:szCs w:val="24"/>
      <w:lang w:val="de-DE" w:eastAsia="de-DE"/>
    </w:rPr>
  </w:style>
  <w:style w:type="character" w:customStyle="1" w:styleId="DATextZchn">
    <w:name w:val="DA_Text Zchn"/>
    <w:link w:val="DAText"/>
    <w:rsid w:val="00EF3EB2"/>
    <w:rPr>
      <w:rFonts w:eastAsia="Malgun Gothic"/>
      <w:szCs w:val="24"/>
      <w:lang w:val="de-DE" w:eastAsia="de-DE"/>
    </w:rPr>
  </w:style>
  <w:style w:type="paragraph" w:customStyle="1" w:styleId="JK-text-simpledoc">
    <w:name w:val="JK - text - simple doc"/>
    <w:basedOn w:val="af8"/>
    <w:autoRedefine/>
    <w:rsid w:val="00EF3EB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3EB2"/>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EF3EB2"/>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2"/>
    <w:rsid w:val="00EF3EB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9"/>
    <w:rsid w:val="00EF3EB2"/>
    <w:rPr>
      <w:rFonts w:eastAsia="MS Mincho"/>
      <w:lang w:val="en-GB" w:eastAsia="ja-JP"/>
    </w:rPr>
  </w:style>
  <w:style w:type="paragraph" w:styleId="aff3">
    <w:name w:val="Normal Indent"/>
    <w:aliases w:val="d"/>
    <w:basedOn w:val="a"/>
    <w:rsid w:val="00EF3EB2"/>
    <w:pPr>
      <w:spacing w:after="0"/>
      <w:ind w:left="851"/>
    </w:pPr>
    <w:rPr>
      <w:rFonts w:eastAsia="MS Mincho"/>
      <w:lang w:val="it-IT" w:eastAsia="ja-JP"/>
    </w:rPr>
  </w:style>
  <w:style w:type="paragraph" w:customStyle="1" w:styleId="tabletext0">
    <w:name w:val="table text"/>
    <w:basedOn w:val="a"/>
    <w:next w:val="a"/>
    <w:rsid w:val="00EF3EB2"/>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EF3EB2"/>
    <w:rPr>
      <w:rFonts w:ascii="Times New Roman" w:eastAsia="MS Mincho" w:hAnsi="Times New Roman"/>
      <w:lang w:val="en-GB" w:eastAsia="en-GB"/>
    </w:rPr>
    <w:tblPr/>
  </w:style>
  <w:style w:type="paragraph" w:customStyle="1" w:styleId="Normal1">
    <w:name w:val="Normal 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3EB2"/>
    <w:pPr>
      <w:tabs>
        <w:tab w:val="num" w:pos="926"/>
      </w:tabs>
      <w:ind w:left="926" w:hanging="360"/>
    </w:pPr>
    <w:rPr>
      <w:rFonts w:eastAsia="MS Mincho"/>
      <w:lang w:eastAsia="ja-JP"/>
    </w:rPr>
  </w:style>
  <w:style w:type="paragraph" w:customStyle="1" w:styleId="FigureTitle">
    <w:name w:val="Figure_Title"/>
    <w:basedOn w:val="a"/>
    <w:next w:val="a"/>
    <w:rsid w:val="00EF3E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EF3EB2"/>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EF3EB2"/>
    <w:pPr>
      <w:overflowPunct w:val="0"/>
      <w:autoSpaceDE w:val="0"/>
      <w:autoSpaceDN w:val="0"/>
      <w:adjustRightInd w:val="0"/>
      <w:textAlignment w:val="baseline"/>
    </w:pPr>
    <w:rPr>
      <w:rFonts w:eastAsia="MS Mincho"/>
      <w:lang w:eastAsia="ja-JP"/>
    </w:rPr>
  </w:style>
  <w:style w:type="paragraph" w:customStyle="1" w:styleId="Para1">
    <w:name w:val="Para1"/>
    <w:basedOn w:val="a"/>
    <w:rsid w:val="00EF3EB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F3EB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EF3EB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3EB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F3EB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EF3EB2"/>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EF3EB2"/>
    <w:pPr>
      <w:ind w:left="244" w:hanging="244"/>
    </w:pPr>
    <w:rPr>
      <w:rFonts w:ascii="Arial" w:eastAsia="MS Mincho" w:hAnsi="Arial"/>
      <w:noProof/>
      <w:color w:val="000000"/>
      <w:lang w:val="en-GB" w:eastAsia="en-US"/>
    </w:rPr>
  </w:style>
  <w:style w:type="paragraph" w:customStyle="1" w:styleId="TitleText">
    <w:name w:val="Title Text"/>
    <w:basedOn w:val="a"/>
    <w:next w:val="a"/>
    <w:rsid w:val="00EF3EB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EF3E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3E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3EB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3EB2"/>
    <w:pPr>
      <w:spacing w:before="100" w:beforeAutospacing="1" w:after="100" w:afterAutospacing="1"/>
    </w:pPr>
    <w:rPr>
      <w:rFonts w:eastAsia="Arial Unicode MS"/>
      <w:sz w:val="24"/>
      <w:szCs w:val="24"/>
      <w:lang w:eastAsia="ja-JP"/>
    </w:rPr>
  </w:style>
  <w:style w:type="paragraph" w:customStyle="1" w:styleId="tal1">
    <w:name w:val="tal"/>
    <w:basedOn w:val="a"/>
    <w:rsid w:val="00EF3EB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3E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3E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3E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3EB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3EB2"/>
    <w:rPr>
      <w:rFonts w:ascii="Courier New" w:eastAsia="MS Mincho" w:hAnsi="Courier New"/>
      <w:lang w:val="en-GB" w:eastAsia="x-none"/>
    </w:rPr>
  </w:style>
  <w:style w:type="numbering" w:customStyle="1" w:styleId="16">
    <w:name w:val="목록 없음1"/>
    <w:next w:val="a2"/>
    <w:semiHidden/>
    <w:unhideWhenUsed/>
    <w:rsid w:val="00EF3EB2"/>
  </w:style>
  <w:style w:type="character" w:customStyle="1" w:styleId="Charb">
    <w:name w:val="批注主题 Char"/>
    <w:uiPriority w:val="99"/>
    <w:rsid w:val="00EF3EB2"/>
    <w:rPr>
      <w:b/>
      <w:bCs/>
      <w:lang w:val="en-GB" w:eastAsia="en-US" w:bidi="ar-SA"/>
    </w:rPr>
  </w:style>
  <w:style w:type="paragraph" w:customStyle="1" w:styleId="font7">
    <w:name w:val="font7"/>
    <w:basedOn w:val="a"/>
    <w:rsid w:val="00EF3E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3EB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3E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3E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3E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3E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3E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3E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3E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3E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3EB2"/>
  </w:style>
  <w:style w:type="character" w:customStyle="1" w:styleId="im-content1">
    <w:name w:val="im-content1"/>
    <w:rsid w:val="00EF3E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3EB2"/>
  </w:style>
  <w:style w:type="numbering" w:customStyle="1" w:styleId="NoList4">
    <w:name w:val="No List4"/>
    <w:next w:val="a2"/>
    <w:semiHidden/>
    <w:unhideWhenUsed/>
    <w:rsid w:val="00EF3EB2"/>
  </w:style>
  <w:style w:type="character" w:customStyle="1" w:styleId="EditorsNoteChar1">
    <w:name w:val="Editor's Note Char1"/>
    <w:locked/>
    <w:rsid w:val="00EF3EB2"/>
    <w:rPr>
      <w:color w:val="FF0000"/>
      <w:lang w:eastAsia="en-US"/>
    </w:rPr>
  </w:style>
  <w:style w:type="character" w:customStyle="1" w:styleId="PlainTextChar1">
    <w:name w:val="Plain Text Char1"/>
    <w:locked/>
    <w:rsid w:val="00EF3EB2"/>
    <w:rPr>
      <w:rFonts w:ascii="Courier New" w:hAnsi="Courier New"/>
      <w:lang w:val="nb-NO"/>
    </w:rPr>
  </w:style>
  <w:style w:type="character" w:customStyle="1" w:styleId="17">
    <w:name w:val="書式なし (文字)1"/>
    <w:rsid w:val="00EF3E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3EB2"/>
    <w:rPr>
      <w:rFonts w:eastAsia="宋体"/>
    </w:rPr>
  </w:style>
  <w:style w:type="character" w:customStyle="1" w:styleId="18">
    <w:name w:val="文末脚注文字列 (文字)1"/>
    <w:rsid w:val="00EF3EB2"/>
    <w:rPr>
      <w:rFonts w:ascii="Times New Roman" w:hAnsi="Times New Roman" w:cs="Times New Roman" w:hint="default"/>
      <w:lang w:val="en-GB" w:eastAsia="en-US"/>
    </w:rPr>
  </w:style>
  <w:style w:type="paragraph" w:customStyle="1" w:styleId="xl63">
    <w:name w:val="xl63"/>
    <w:basedOn w:val="a"/>
    <w:rsid w:val="00EF3E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3E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3E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3E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3E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3EB2"/>
    <w:rPr>
      <w:rFonts w:ascii="Arial" w:hAnsi="Arial"/>
      <w:sz w:val="24"/>
      <w:szCs w:val="28"/>
      <w:lang w:val="en-GB" w:eastAsia="en-GB"/>
    </w:rPr>
  </w:style>
  <w:style w:type="character" w:customStyle="1" w:styleId="Heading7Char1">
    <w:name w:val="Heading 7 Char1"/>
    <w:rsid w:val="00EF3EB2"/>
    <w:rPr>
      <w:rFonts w:ascii="Arial" w:hAnsi="Arial"/>
      <w:lang w:val="en-GB"/>
    </w:rPr>
  </w:style>
  <w:style w:type="character" w:customStyle="1" w:styleId="Heading8Char1">
    <w:name w:val="Heading 8 Char1"/>
    <w:rsid w:val="00EF3EB2"/>
    <w:rPr>
      <w:rFonts w:ascii="Arial" w:hAnsi="Arial"/>
      <w:sz w:val="36"/>
      <w:lang w:val="en-GB"/>
    </w:rPr>
  </w:style>
  <w:style w:type="character" w:customStyle="1" w:styleId="Heading9Char1">
    <w:name w:val="Heading 9 Char1"/>
    <w:rsid w:val="00EF3EB2"/>
    <w:rPr>
      <w:rFonts w:ascii="Arial" w:hAnsi="Arial"/>
      <w:sz w:val="36"/>
      <w:lang w:val="en-GB"/>
    </w:rPr>
  </w:style>
  <w:style w:type="character" w:customStyle="1" w:styleId="Char10">
    <w:name w:val="列表 Char1"/>
    <w:link w:val="a8"/>
    <w:rsid w:val="00EF3EB2"/>
    <w:rPr>
      <w:rFonts w:ascii="Times New Roman" w:hAnsi="Times New Roman"/>
      <w:lang w:val="en-GB" w:eastAsia="en-US"/>
    </w:rPr>
  </w:style>
  <w:style w:type="character" w:customStyle="1" w:styleId="DocumentMapChar1">
    <w:name w:val="Document Map Char1"/>
    <w:uiPriority w:val="99"/>
    <w:semiHidden/>
    <w:rsid w:val="00EF3EB2"/>
    <w:rPr>
      <w:rFonts w:ascii="Tahoma" w:hAnsi="Tahoma"/>
      <w:lang w:val="en-GB" w:eastAsia="en-US"/>
    </w:rPr>
  </w:style>
  <w:style w:type="character" w:customStyle="1" w:styleId="BalloonTextChar1">
    <w:name w:val="Balloon Text Char1"/>
    <w:uiPriority w:val="99"/>
    <w:rsid w:val="00EF3EB2"/>
    <w:rPr>
      <w:rFonts w:ascii="Tahoma" w:hAnsi="Tahoma" w:cs="Tahoma"/>
      <w:sz w:val="16"/>
      <w:szCs w:val="16"/>
      <w:lang w:val="en-GB" w:eastAsia="en-GB" w:bidi="ar-SA"/>
    </w:rPr>
  </w:style>
  <w:style w:type="paragraph" w:customStyle="1" w:styleId="TAH8pt">
    <w:name w:val="TAH + 8 pt"/>
    <w:basedOn w:val="TAH"/>
    <w:rsid w:val="00EF3EB2"/>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EF3EB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3EB2"/>
    <w:rPr>
      <w:rFonts w:eastAsia="MS Gothic"/>
      <w:b/>
      <w:bCs/>
      <w:lang w:val="x-none" w:eastAsia="x-none"/>
    </w:rPr>
  </w:style>
  <w:style w:type="character" w:customStyle="1" w:styleId="PLBoldChar0">
    <w:name w:val="PL Bold Char"/>
    <w:link w:val="PLBold0"/>
    <w:rsid w:val="00EF3EB2"/>
    <w:rPr>
      <w:rFonts w:ascii="Courier New" w:eastAsia="MS Gothic" w:hAnsi="Courier New"/>
      <w:b/>
      <w:bCs/>
      <w:noProof/>
      <w:sz w:val="16"/>
      <w:lang w:val="x-none" w:eastAsia="x-none"/>
    </w:rPr>
  </w:style>
  <w:style w:type="character" w:customStyle="1" w:styleId="PLBoldChar">
    <w:name w:val="PL + Bold Char"/>
    <w:link w:val="PLBold"/>
    <w:rsid w:val="00EF3EB2"/>
    <w:rPr>
      <w:rFonts w:ascii="Courier New" w:eastAsia="Times New Roman" w:hAnsi="Courier New"/>
      <w:b/>
      <w:noProof/>
      <w:sz w:val="16"/>
      <w:lang w:val="en-GB" w:eastAsia="ko-KR"/>
    </w:rPr>
  </w:style>
  <w:style w:type="paragraph" w:customStyle="1" w:styleId="numberedlist0">
    <w:name w:val="numbered list"/>
    <w:basedOn w:val="a7"/>
    <w:rsid w:val="00EF3E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3EB2"/>
    <w:pPr>
      <w:overflowPunct w:val="0"/>
      <w:autoSpaceDE w:val="0"/>
      <w:autoSpaceDN w:val="0"/>
      <w:adjustRightInd w:val="0"/>
      <w:spacing w:after="0"/>
      <w:jc w:val="both"/>
      <w:textAlignment w:val="baseline"/>
    </w:pPr>
    <w:rPr>
      <w:rFonts w:eastAsia="Times New Roman"/>
      <w:lang w:eastAsia="x-none"/>
    </w:rPr>
  </w:style>
  <w:style w:type="character" w:customStyle="1" w:styleId="Charc">
    <w:name w:val="日期 Char"/>
    <w:basedOn w:val="a0"/>
    <w:rsid w:val="00EF3EB2"/>
    <w:rPr>
      <w:rFonts w:ascii="Times New Roman" w:hAnsi="Times New Roman"/>
      <w:lang w:val="en-GB" w:eastAsia="en-US"/>
    </w:rPr>
  </w:style>
  <w:style w:type="character" w:customStyle="1" w:styleId="Char11">
    <w:name w:val="日期 Char1"/>
    <w:link w:val="aff4"/>
    <w:rsid w:val="00EF3EB2"/>
    <w:rPr>
      <w:rFonts w:ascii="Times New Roman" w:eastAsia="Times New Roman" w:hAnsi="Times New Roman"/>
      <w:lang w:val="en-GB" w:eastAsia="x-none"/>
    </w:rPr>
  </w:style>
  <w:style w:type="paragraph" w:customStyle="1" w:styleId="para">
    <w:name w:val="para"/>
    <w:basedOn w:val="a"/>
    <w:rsid w:val="00EF3EB2"/>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EF3EB2"/>
    <w:pPr>
      <w:tabs>
        <w:tab w:val="num" w:pos="2560"/>
      </w:tabs>
      <w:ind w:left="2560" w:hanging="357"/>
    </w:pPr>
    <w:rPr>
      <w:rFonts w:eastAsia="Times New Roman"/>
      <w:lang w:val="en-AU" w:eastAsia="ko-KR"/>
    </w:rPr>
  </w:style>
  <w:style w:type="paragraph" w:customStyle="1" w:styleId="b31">
    <w:name w:val="b3"/>
    <w:basedOn w:val="a"/>
    <w:rsid w:val="00EF3EB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3EB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3EB2"/>
    <w:pPr>
      <w:overflowPunct w:val="0"/>
      <w:autoSpaceDE w:val="0"/>
      <w:autoSpaceDN w:val="0"/>
      <w:ind w:left="851" w:hanging="284"/>
    </w:pPr>
    <w:rPr>
      <w:rFonts w:eastAsia="MS PGothic"/>
      <w:lang w:eastAsia="ja-JP"/>
    </w:rPr>
  </w:style>
  <w:style w:type="paragraph" w:customStyle="1" w:styleId="Revision2">
    <w:name w:val="Revision2"/>
    <w:hidden/>
    <w:semiHidden/>
    <w:rsid w:val="00EF3EB2"/>
    <w:rPr>
      <w:rFonts w:ascii="Times New Roman" w:eastAsia="MS Mincho" w:hAnsi="Times New Roman"/>
      <w:lang w:val="en-GB" w:eastAsia="en-US"/>
    </w:rPr>
  </w:style>
  <w:style w:type="character" w:customStyle="1" w:styleId="B3c">
    <w:name w:val="B3 c"/>
    <w:rsid w:val="00EF3EB2"/>
    <w:rPr>
      <w:lang w:val="en-GB" w:eastAsia="en-GB"/>
    </w:rPr>
  </w:style>
  <w:style w:type="paragraph" w:customStyle="1" w:styleId="AutoCorrect">
    <w:name w:val="AutoCorrect"/>
    <w:rsid w:val="00EF3EB2"/>
    <w:rPr>
      <w:rFonts w:ascii="Times New Roman" w:hAnsi="Times New Roman"/>
      <w:sz w:val="24"/>
      <w:szCs w:val="24"/>
      <w:lang w:val="en-GB" w:eastAsia="ko-KR"/>
    </w:rPr>
  </w:style>
  <w:style w:type="paragraph" w:customStyle="1" w:styleId="PageXofY">
    <w:name w:val="Page X of Y"/>
    <w:rsid w:val="00EF3EB2"/>
    <w:rPr>
      <w:rFonts w:ascii="Times New Roman" w:hAnsi="Times New Roman"/>
      <w:sz w:val="24"/>
      <w:szCs w:val="24"/>
      <w:lang w:val="en-GB" w:eastAsia="ko-KR"/>
    </w:rPr>
  </w:style>
  <w:style w:type="paragraph" w:customStyle="1" w:styleId="Createdby">
    <w:name w:val="Created by"/>
    <w:rsid w:val="00EF3EB2"/>
    <w:rPr>
      <w:rFonts w:ascii="Times New Roman" w:hAnsi="Times New Roman"/>
      <w:sz w:val="24"/>
      <w:szCs w:val="24"/>
      <w:lang w:val="en-GB" w:eastAsia="ko-KR"/>
    </w:rPr>
  </w:style>
  <w:style w:type="paragraph" w:customStyle="1" w:styleId="Createdon">
    <w:name w:val="Created on"/>
    <w:rsid w:val="00EF3EB2"/>
    <w:rPr>
      <w:rFonts w:ascii="Times New Roman" w:hAnsi="Times New Roman"/>
      <w:sz w:val="24"/>
      <w:szCs w:val="24"/>
      <w:lang w:val="en-GB" w:eastAsia="ko-KR"/>
    </w:rPr>
  </w:style>
  <w:style w:type="paragraph" w:customStyle="1" w:styleId="Filenameandpath">
    <w:name w:val="Filename and path"/>
    <w:rsid w:val="00EF3EB2"/>
    <w:rPr>
      <w:rFonts w:ascii="Times New Roman" w:hAnsi="Times New Roman"/>
      <w:sz w:val="24"/>
      <w:szCs w:val="24"/>
      <w:lang w:val="en-GB" w:eastAsia="ko-KR"/>
    </w:rPr>
  </w:style>
  <w:style w:type="paragraph" w:customStyle="1" w:styleId="AuthorPageDate">
    <w:name w:val="Author  Page #  Date"/>
    <w:rsid w:val="00EF3EB2"/>
    <w:rPr>
      <w:rFonts w:ascii="Times New Roman" w:hAnsi="Times New Roman"/>
      <w:sz w:val="24"/>
      <w:szCs w:val="24"/>
      <w:lang w:val="en-GB" w:eastAsia="ko-KR"/>
    </w:rPr>
  </w:style>
  <w:style w:type="paragraph" w:customStyle="1" w:styleId="ConfidentialPageDate">
    <w:name w:val="Confidential  Page #  Date"/>
    <w:rsid w:val="00EF3EB2"/>
    <w:rPr>
      <w:rFonts w:ascii="Times New Roman" w:hAnsi="Times New Roman"/>
      <w:sz w:val="24"/>
      <w:szCs w:val="24"/>
      <w:lang w:val="en-GB" w:eastAsia="ko-KR"/>
    </w:rPr>
  </w:style>
  <w:style w:type="paragraph" w:customStyle="1" w:styleId="Data">
    <w:name w:val="Data"/>
    <w:basedOn w:val="a"/>
    <w:rsid w:val="00EF3E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EF3EB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3EB2"/>
    <w:rPr>
      <w:rFonts w:ascii="Times New Roman" w:eastAsia="Batang" w:hAnsi="Times New Roman"/>
      <w:lang w:val="en-GB" w:eastAsia="en-US"/>
    </w:rPr>
  </w:style>
  <w:style w:type="paragraph" w:customStyle="1" w:styleId="Arial">
    <w:name w:val="Arial"/>
    <w:basedOn w:val="a"/>
    <w:rsid w:val="00EF3EB2"/>
    <w:pPr>
      <w:tabs>
        <w:tab w:val="right" w:pos="9639"/>
      </w:tabs>
    </w:pPr>
    <w:rPr>
      <w:rFonts w:eastAsia="Batang"/>
      <w:b/>
      <w:bCs/>
      <w:lang w:val="fr-FR" w:eastAsia="ja-JP"/>
    </w:rPr>
  </w:style>
  <w:style w:type="character" w:customStyle="1" w:styleId="fontstyle01">
    <w:name w:val="fontstyle01"/>
    <w:rsid w:val="00EF3EB2"/>
    <w:rPr>
      <w:rFonts w:ascii="Times-Roman" w:hAnsi="Times-Roman" w:hint="default"/>
      <w:b w:val="0"/>
      <w:bCs w:val="0"/>
      <w:i w:val="0"/>
      <w:iCs w:val="0"/>
      <w:color w:val="000000"/>
      <w:sz w:val="20"/>
      <w:szCs w:val="20"/>
    </w:rPr>
  </w:style>
  <w:style w:type="paragraph" w:customStyle="1" w:styleId="35">
    <w:name w:val="修订3"/>
    <w:hidden/>
    <w:semiHidden/>
    <w:rsid w:val="00EF3EB2"/>
    <w:rPr>
      <w:rFonts w:ascii="Times New Roman" w:eastAsia="Batang" w:hAnsi="Times New Roman"/>
      <w:lang w:val="en-GB" w:eastAsia="en-US"/>
    </w:rPr>
  </w:style>
  <w:style w:type="paragraph" w:customStyle="1" w:styleId="2b">
    <w:name w:val="수정2"/>
    <w:hidden/>
    <w:semiHidden/>
    <w:rsid w:val="00EF3EB2"/>
    <w:rPr>
      <w:rFonts w:ascii="Times New Roman" w:eastAsia="Batang" w:hAnsi="Times New Roman"/>
      <w:lang w:val="en-GB" w:eastAsia="en-US"/>
    </w:rPr>
  </w:style>
  <w:style w:type="paragraph" w:customStyle="1" w:styleId="91">
    <w:name w:val="目录 91"/>
    <w:basedOn w:val="80"/>
    <w:rsid w:val="00EF3EB2"/>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EF3EB2"/>
    <w:rPr>
      <w:lang w:val="en-GB" w:eastAsia="x-none"/>
    </w:rPr>
  </w:style>
  <w:style w:type="character" w:customStyle="1" w:styleId="CommentSubjectChar1">
    <w:name w:val="Comment Subject Char1"/>
    <w:uiPriority w:val="99"/>
    <w:rsid w:val="00EF3EB2"/>
    <w:rPr>
      <w:b/>
      <w:bCs/>
      <w:lang w:val="en-GB" w:eastAsia="x-none"/>
    </w:rPr>
  </w:style>
  <w:style w:type="paragraph" w:customStyle="1" w:styleId="MO">
    <w:name w:val="MO"/>
    <w:basedOn w:val="a"/>
    <w:qFormat/>
    <w:rsid w:val="00EF3EB2"/>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3EB2"/>
    <w:rPr>
      <w:sz w:val="28"/>
      <w:lang w:val="en-GB" w:eastAsia="en-US"/>
    </w:rPr>
  </w:style>
  <w:style w:type="paragraph" w:customStyle="1" w:styleId="Char12">
    <w:name w:val="Char1"/>
    <w:semiHidden/>
    <w:rsid w:val="00EF3EB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3EB2"/>
    <w:rPr>
      <w:sz w:val="28"/>
      <w:lang w:val="en-GB" w:eastAsia="en-US"/>
    </w:rPr>
  </w:style>
  <w:style w:type="character" w:customStyle="1" w:styleId="mediumtext1">
    <w:name w:val="medium_text1"/>
    <w:rsid w:val="00EF3EB2"/>
    <w:rPr>
      <w:sz w:val="18"/>
      <w:szCs w:val="18"/>
    </w:rPr>
  </w:style>
  <w:style w:type="character" w:customStyle="1" w:styleId="shorttext1">
    <w:name w:val="short_text1"/>
    <w:rsid w:val="00EF3EB2"/>
    <w:rPr>
      <w:sz w:val="29"/>
      <w:szCs w:val="29"/>
    </w:rPr>
  </w:style>
  <w:style w:type="paragraph" w:customStyle="1" w:styleId="TableEntry0">
    <w:name w:val="Table Entry"/>
    <w:basedOn w:val="a"/>
    <w:next w:val="a"/>
    <w:rsid w:val="00EF3EB2"/>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EF3E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3EB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3EB2"/>
    <w:rPr>
      <w:color w:val="FF0000"/>
      <w:lang w:val="en-GB" w:eastAsia="en-US" w:bidi="ar-SA"/>
    </w:rPr>
  </w:style>
  <w:style w:type="paragraph" w:customStyle="1" w:styleId="msolistparagraph0">
    <w:name w:val="msolistparagraph"/>
    <w:basedOn w:val="a"/>
    <w:rsid w:val="00EF3EB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EF3EB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EF3EB2"/>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3E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3E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3E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3EB2"/>
    <w:rPr>
      <w:rFonts w:ascii="Arial" w:hAnsi="Arial"/>
      <w:sz w:val="28"/>
      <w:lang w:val="en-GB"/>
    </w:rPr>
  </w:style>
  <w:style w:type="character" w:customStyle="1" w:styleId="CharChar22">
    <w:name w:val="Char Char22"/>
    <w:rsid w:val="00EF3EB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3EB2"/>
    <w:rPr>
      <w:rFonts w:ascii="Times New Roman" w:hAnsi="Times New Roman"/>
      <w:lang w:val="en-GB"/>
    </w:rPr>
  </w:style>
  <w:style w:type="paragraph" w:customStyle="1" w:styleId="30mm">
    <w:name w:val="段落フォント + 左 :  30 mm"/>
    <w:aliases w:val="ぶら下げインデント :  2.81 字"/>
    <w:basedOn w:val="B2"/>
    <w:rsid w:val="00EF3EB2"/>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3EB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3EB2"/>
    <w:rPr>
      <w:rFonts w:ascii="Arial" w:eastAsia="MS Mincho" w:hAnsi="Arial" w:cs="Arial"/>
      <w:sz w:val="28"/>
      <w:szCs w:val="28"/>
      <w:lang w:val="en-GB" w:eastAsia="ja-JP"/>
    </w:rPr>
  </w:style>
  <w:style w:type="paragraph" w:customStyle="1" w:styleId="Arial0">
    <w:name w:val="標準 + Arial"/>
    <w:aliases w:val="左 :  1.8 mm,段落後 :  0 pt"/>
    <w:basedOn w:val="a"/>
    <w:rsid w:val="00EF3EB2"/>
    <w:rPr>
      <w:rFonts w:ascii="Arial" w:eastAsia="MS Mincho" w:hAnsi="Arial"/>
      <w:noProof/>
      <w:lang w:eastAsia="ja-JP"/>
    </w:rPr>
  </w:style>
  <w:style w:type="paragraph" w:customStyle="1" w:styleId="H60">
    <w:name w:val="H6 + 左侧:  0 厘米"/>
    <w:aliases w:val="首行缩进:  0 厘H6米"/>
    <w:basedOn w:val="H6"/>
    <w:rsid w:val="00EF3EB2"/>
    <w:pPr>
      <w:ind w:left="0" w:firstLine="0"/>
    </w:pPr>
    <w:rPr>
      <w:lang w:eastAsia="zh-CN"/>
    </w:rPr>
  </w:style>
  <w:style w:type="paragraph" w:customStyle="1" w:styleId="19">
    <w:name w:val="列出段落1"/>
    <w:basedOn w:val="a"/>
    <w:qFormat/>
    <w:rsid w:val="00EF3EB2"/>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3EB2"/>
    <w:rPr>
      <w:rFonts w:ascii="Times New Roman" w:eastAsia="宋体" w:hAnsi="Times New Roman"/>
      <w:lang w:val="en-GB" w:eastAsia="en-US"/>
    </w:rPr>
  </w:style>
  <w:style w:type="character" w:customStyle="1" w:styleId="CharChar18">
    <w:name w:val="Char Char18"/>
    <w:rsid w:val="00EF3EB2"/>
    <w:rPr>
      <w:rFonts w:ascii="Arial" w:hAnsi="Arial"/>
      <w:lang w:eastAsia="en-US"/>
    </w:rPr>
  </w:style>
  <w:style w:type="paragraph" w:styleId="36">
    <w:name w:val="Body Text Indent 3"/>
    <w:basedOn w:val="a"/>
    <w:link w:val="3Char2"/>
    <w:rsid w:val="00EF3EB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3EB2"/>
    <w:rPr>
      <w:rFonts w:ascii="Times New Roman" w:eastAsia="Times New Roman" w:hAnsi="Times New Roman"/>
      <w:lang w:val="x-none" w:eastAsia="ja-JP"/>
    </w:rPr>
  </w:style>
  <w:style w:type="paragraph" w:customStyle="1" w:styleId="TabList">
    <w:name w:val="TabList"/>
    <w:basedOn w:val="a"/>
    <w:rsid w:val="00EF3EB2"/>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EF3EB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3EB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3EB2"/>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EF3EB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3EB2"/>
    <w:rPr>
      <w:rFonts w:ascii="Arial" w:hAnsi="Arial"/>
      <w:sz w:val="24"/>
      <w:lang w:val="en-GB" w:eastAsia="ja-JP" w:bidi="ar-SA"/>
    </w:rPr>
  </w:style>
  <w:style w:type="character" w:customStyle="1" w:styleId="FigureCaption1">
    <w:name w:val="Figure Caption1"/>
    <w:aliases w:val="fc Char1,Figure Caption Char Char"/>
    <w:rsid w:val="00EF3EB2"/>
    <w:rPr>
      <w:rFonts w:ascii="Arial" w:eastAsia="????" w:hAnsi="Arial" w:cs="Arial"/>
      <w:color w:val="0000FF"/>
      <w:kern w:val="2"/>
      <w:lang w:val="en-US" w:eastAsia="en-US" w:bidi="ar-SA"/>
    </w:rPr>
  </w:style>
  <w:style w:type="character" w:customStyle="1" w:styleId="H1">
    <w:name w:val="H1_"/>
    <w:rsid w:val="00EF3E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3E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3E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3E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3EB2"/>
    <w:rPr>
      <w:rFonts w:ascii="Arial" w:eastAsia="MS Mincho" w:hAnsi="Arial"/>
      <w:sz w:val="22"/>
      <w:lang w:val="en-GB" w:eastAsia="en-US" w:bidi="ar-SA"/>
    </w:rPr>
  </w:style>
  <w:style w:type="character" w:customStyle="1" w:styleId="T1Car">
    <w:name w:val="T1 Car"/>
    <w:aliases w:val="Header 6 Car Car"/>
    <w:rsid w:val="00EF3EB2"/>
    <w:rPr>
      <w:rFonts w:ascii="Arial" w:eastAsia="MS Mincho" w:hAnsi="Arial"/>
      <w:lang w:val="en-GB" w:eastAsia="en-US" w:bidi="ar-SA"/>
    </w:rPr>
  </w:style>
  <w:style w:type="character" w:customStyle="1" w:styleId="CarCar4">
    <w:name w:val="Car Car4"/>
    <w:rsid w:val="00EF3EB2"/>
    <w:rPr>
      <w:rFonts w:ascii="Arial" w:eastAsia="MS Mincho" w:hAnsi="Arial"/>
      <w:lang w:val="en-GB" w:eastAsia="en-US" w:bidi="ar-SA"/>
    </w:rPr>
  </w:style>
  <w:style w:type="character" w:customStyle="1" w:styleId="CarCar8">
    <w:name w:val="Car Car8"/>
    <w:rsid w:val="00EF3EB2"/>
    <w:rPr>
      <w:rFonts w:ascii="Arial" w:eastAsia="MS Mincho" w:hAnsi="Arial"/>
      <w:sz w:val="36"/>
      <w:lang w:val="en-GB" w:eastAsia="en-US" w:bidi="ar-SA"/>
    </w:rPr>
  </w:style>
  <w:style w:type="character" w:customStyle="1" w:styleId="CarCar3">
    <w:name w:val="Car Car3"/>
    <w:rsid w:val="00EF3EB2"/>
    <w:rPr>
      <w:rFonts w:ascii="Arial" w:eastAsia="MS Mincho" w:hAnsi="Arial"/>
      <w:sz w:val="36"/>
      <w:lang w:val="en-GB" w:eastAsia="en-US" w:bidi="ar-SA"/>
    </w:rPr>
  </w:style>
  <w:style w:type="character" w:customStyle="1" w:styleId="CarCar7">
    <w:name w:val="Car Car7"/>
    <w:rsid w:val="00EF3E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3E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3EB2"/>
    <w:rPr>
      <w:b/>
      <w:lang w:val="en-GB" w:eastAsia="ja-JP" w:bidi="ar-SA"/>
    </w:rPr>
  </w:style>
  <w:style w:type="character" w:customStyle="1" w:styleId="CarCar6">
    <w:name w:val="Car Car6"/>
    <w:rsid w:val="00EF3E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3EB2"/>
    <w:rPr>
      <w:lang w:val="en-GB" w:eastAsia="ja-JP" w:bidi="ar-SA"/>
    </w:rPr>
  </w:style>
  <w:style w:type="character" w:customStyle="1" w:styleId="CarCar2">
    <w:name w:val="Car Car2"/>
    <w:rsid w:val="00EF3EB2"/>
    <w:rPr>
      <w:rFonts w:eastAsia="MS Mincho"/>
      <w:lang w:val="en-GB" w:eastAsia="ja-JP" w:bidi="ar-SA"/>
    </w:rPr>
  </w:style>
  <w:style w:type="character" w:customStyle="1" w:styleId="CarCar9">
    <w:name w:val="Car Car9"/>
    <w:rsid w:val="00EF3EB2"/>
    <w:rPr>
      <w:rFonts w:ascii="Arial" w:hAnsi="Arial"/>
      <w:lang w:val="en-GB" w:eastAsia="ja-JP" w:bidi="ar-SA"/>
    </w:rPr>
  </w:style>
  <w:style w:type="character" w:customStyle="1" w:styleId="CarCar10">
    <w:name w:val="Car Car10"/>
    <w:rsid w:val="00EF3EB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3E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3EB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3EB2"/>
    <w:rPr>
      <w:rFonts w:ascii="Arial" w:hAnsi="Arial"/>
      <w:sz w:val="28"/>
      <w:lang w:val="en-GB" w:eastAsia="ja-JP" w:bidi="ar-SA"/>
    </w:rPr>
  </w:style>
  <w:style w:type="paragraph" w:customStyle="1" w:styleId="LD1">
    <w:name w:val="LD 1"/>
    <w:basedOn w:val="a"/>
    <w:rsid w:val="00EF3EB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3EB2"/>
  </w:style>
  <w:style w:type="character" w:customStyle="1" w:styleId="WW-Absatz-Standardschriftart">
    <w:name w:val="WW-Absatz-Standardschriftart"/>
    <w:rsid w:val="00EF3EB2"/>
  </w:style>
  <w:style w:type="character" w:customStyle="1" w:styleId="WW8Num1z0">
    <w:name w:val="WW8Num1z0"/>
    <w:rsid w:val="00EF3EB2"/>
    <w:rPr>
      <w:rFonts w:ascii="Symbol" w:hAnsi="Symbol"/>
    </w:rPr>
  </w:style>
  <w:style w:type="character" w:customStyle="1" w:styleId="WW8Num5z0">
    <w:name w:val="WW8Num5z0"/>
    <w:rsid w:val="00EF3EB2"/>
    <w:rPr>
      <w:rFonts w:ascii="Times New Roman" w:eastAsia="MS Mincho" w:hAnsi="Times New Roman" w:cs="Times New Roman"/>
    </w:rPr>
  </w:style>
  <w:style w:type="character" w:customStyle="1" w:styleId="WW8Num5z1">
    <w:name w:val="WW8Num5z1"/>
    <w:rsid w:val="00EF3EB2"/>
    <w:rPr>
      <w:rFonts w:ascii="Courier New" w:hAnsi="Courier New" w:cs="Courier New"/>
    </w:rPr>
  </w:style>
  <w:style w:type="character" w:customStyle="1" w:styleId="WW8Num5z2">
    <w:name w:val="WW8Num5z2"/>
    <w:rsid w:val="00EF3EB2"/>
    <w:rPr>
      <w:rFonts w:ascii="Wingdings" w:hAnsi="Wingdings"/>
    </w:rPr>
  </w:style>
  <w:style w:type="character" w:customStyle="1" w:styleId="WW8Num5z3">
    <w:name w:val="WW8Num5z3"/>
    <w:rsid w:val="00EF3EB2"/>
    <w:rPr>
      <w:rFonts w:ascii="Symbol" w:hAnsi="Symbol"/>
    </w:rPr>
  </w:style>
  <w:style w:type="character" w:customStyle="1" w:styleId="WW8Num6z0">
    <w:name w:val="WW8Num6z0"/>
    <w:rsid w:val="00EF3EB2"/>
    <w:rPr>
      <w:rFonts w:ascii="Arial" w:eastAsia="MS Mincho" w:hAnsi="Arial" w:cs="Arial"/>
    </w:rPr>
  </w:style>
  <w:style w:type="character" w:customStyle="1" w:styleId="WW8Num6z1">
    <w:name w:val="WW8Num6z1"/>
    <w:rsid w:val="00EF3EB2"/>
    <w:rPr>
      <w:rFonts w:ascii="Courier New" w:hAnsi="Courier New" w:cs="Courier New"/>
    </w:rPr>
  </w:style>
  <w:style w:type="character" w:customStyle="1" w:styleId="WW8Num6z2">
    <w:name w:val="WW8Num6z2"/>
    <w:rsid w:val="00EF3EB2"/>
    <w:rPr>
      <w:rFonts w:ascii="Wingdings" w:hAnsi="Wingdings"/>
    </w:rPr>
  </w:style>
  <w:style w:type="character" w:customStyle="1" w:styleId="WW8Num6z3">
    <w:name w:val="WW8Num6z3"/>
    <w:rsid w:val="00EF3EB2"/>
    <w:rPr>
      <w:rFonts w:ascii="Symbol" w:hAnsi="Symbol"/>
    </w:rPr>
  </w:style>
  <w:style w:type="character" w:customStyle="1" w:styleId="WW8Num9z0">
    <w:name w:val="WW8Num9z0"/>
    <w:rsid w:val="00EF3EB2"/>
    <w:rPr>
      <w:rFonts w:ascii="Times New Roman" w:eastAsia="MS Mincho" w:hAnsi="Times New Roman" w:cs="Times New Roman"/>
    </w:rPr>
  </w:style>
  <w:style w:type="character" w:customStyle="1" w:styleId="WW8Num9z1">
    <w:name w:val="WW8Num9z1"/>
    <w:rsid w:val="00EF3EB2"/>
    <w:rPr>
      <w:rFonts w:ascii="Courier New" w:hAnsi="Courier New" w:cs="Courier New"/>
    </w:rPr>
  </w:style>
  <w:style w:type="character" w:customStyle="1" w:styleId="WW8Num9z2">
    <w:name w:val="WW8Num9z2"/>
    <w:rsid w:val="00EF3EB2"/>
    <w:rPr>
      <w:rFonts w:ascii="Wingdings" w:hAnsi="Wingdings"/>
    </w:rPr>
  </w:style>
  <w:style w:type="character" w:customStyle="1" w:styleId="WW8Num9z3">
    <w:name w:val="WW8Num9z3"/>
    <w:rsid w:val="00EF3EB2"/>
    <w:rPr>
      <w:rFonts w:ascii="Symbol" w:hAnsi="Symbol"/>
    </w:rPr>
  </w:style>
  <w:style w:type="character" w:customStyle="1" w:styleId="WW8Num11z0">
    <w:name w:val="WW8Num11z0"/>
    <w:rsid w:val="00EF3EB2"/>
    <w:rPr>
      <w:rFonts w:ascii="Times New Roman" w:eastAsia="MS Mincho" w:hAnsi="Times New Roman" w:cs="Times New Roman"/>
    </w:rPr>
  </w:style>
  <w:style w:type="character" w:customStyle="1" w:styleId="WW8Num11z1">
    <w:name w:val="WW8Num11z1"/>
    <w:rsid w:val="00EF3EB2"/>
    <w:rPr>
      <w:rFonts w:ascii="Courier New" w:hAnsi="Courier New" w:cs="Courier New"/>
    </w:rPr>
  </w:style>
  <w:style w:type="character" w:customStyle="1" w:styleId="WW8Num11z2">
    <w:name w:val="WW8Num11z2"/>
    <w:rsid w:val="00EF3EB2"/>
    <w:rPr>
      <w:rFonts w:ascii="Wingdings" w:hAnsi="Wingdings"/>
    </w:rPr>
  </w:style>
  <w:style w:type="character" w:customStyle="1" w:styleId="WW8Num11z3">
    <w:name w:val="WW8Num11z3"/>
    <w:rsid w:val="00EF3EB2"/>
    <w:rPr>
      <w:rFonts w:ascii="Symbol" w:hAnsi="Symbol"/>
    </w:rPr>
  </w:style>
  <w:style w:type="character" w:customStyle="1" w:styleId="WW8Num15z0">
    <w:name w:val="WW8Num15z0"/>
    <w:rsid w:val="00EF3EB2"/>
    <w:rPr>
      <w:rFonts w:ascii="Times New Roman" w:eastAsia="Times New Roman" w:hAnsi="Times New Roman" w:cs="Times New Roman"/>
    </w:rPr>
  </w:style>
  <w:style w:type="character" w:customStyle="1" w:styleId="WW8Num15z1">
    <w:name w:val="WW8Num15z1"/>
    <w:rsid w:val="00EF3EB2"/>
    <w:rPr>
      <w:rFonts w:ascii="Courier New" w:hAnsi="Courier New" w:cs="Courier New"/>
    </w:rPr>
  </w:style>
  <w:style w:type="character" w:customStyle="1" w:styleId="WW8Num15z2">
    <w:name w:val="WW8Num15z2"/>
    <w:rsid w:val="00EF3EB2"/>
    <w:rPr>
      <w:rFonts w:ascii="Wingdings" w:hAnsi="Wingdings"/>
    </w:rPr>
  </w:style>
  <w:style w:type="character" w:customStyle="1" w:styleId="WW8Num15z3">
    <w:name w:val="WW8Num15z3"/>
    <w:rsid w:val="00EF3EB2"/>
    <w:rPr>
      <w:rFonts w:ascii="Symbol" w:hAnsi="Symbol"/>
    </w:rPr>
  </w:style>
  <w:style w:type="character" w:customStyle="1" w:styleId="WW8Num16z0">
    <w:name w:val="WW8Num16z0"/>
    <w:rsid w:val="00EF3EB2"/>
    <w:rPr>
      <w:rFonts w:ascii="Times New Roman" w:eastAsia="MS Mincho" w:hAnsi="Times New Roman" w:cs="Times New Roman"/>
    </w:rPr>
  </w:style>
  <w:style w:type="character" w:customStyle="1" w:styleId="WW8Num16z1">
    <w:name w:val="WW8Num16z1"/>
    <w:rsid w:val="00EF3EB2"/>
    <w:rPr>
      <w:rFonts w:ascii="Courier New" w:hAnsi="Courier New" w:cs="Courier New"/>
    </w:rPr>
  </w:style>
  <w:style w:type="character" w:customStyle="1" w:styleId="WW8Num16z2">
    <w:name w:val="WW8Num16z2"/>
    <w:rsid w:val="00EF3EB2"/>
    <w:rPr>
      <w:rFonts w:ascii="Wingdings" w:hAnsi="Wingdings"/>
    </w:rPr>
  </w:style>
  <w:style w:type="character" w:customStyle="1" w:styleId="WW8Num16z3">
    <w:name w:val="WW8Num16z3"/>
    <w:rsid w:val="00EF3EB2"/>
    <w:rPr>
      <w:rFonts w:ascii="Symbol" w:hAnsi="Symbol"/>
    </w:rPr>
  </w:style>
  <w:style w:type="character" w:customStyle="1" w:styleId="WW8Num18z0">
    <w:name w:val="WW8Num18z0"/>
    <w:rsid w:val="00EF3EB2"/>
    <w:rPr>
      <w:rFonts w:ascii="Times New Roman" w:eastAsia="Times New Roman" w:hAnsi="Times New Roman" w:cs="Times New Roman"/>
    </w:rPr>
  </w:style>
  <w:style w:type="character" w:customStyle="1" w:styleId="WW8Num18z1">
    <w:name w:val="WW8Num18z1"/>
    <w:rsid w:val="00EF3EB2"/>
    <w:rPr>
      <w:rFonts w:ascii="Courier New" w:hAnsi="Courier New" w:cs="Courier New"/>
    </w:rPr>
  </w:style>
  <w:style w:type="character" w:customStyle="1" w:styleId="WW8Num18z2">
    <w:name w:val="WW8Num18z2"/>
    <w:rsid w:val="00EF3EB2"/>
    <w:rPr>
      <w:rFonts w:ascii="Wingdings" w:hAnsi="Wingdings"/>
    </w:rPr>
  </w:style>
  <w:style w:type="character" w:customStyle="1" w:styleId="WW8Num18z3">
    <w:name w:val="WW8Num18z3"/>
    <w:rsid w:val="00EF3EB2"/>
    <w:rPr>
      <w:rFonts w:ascii="Symbol" w:hAnsi="Symbol"/>
    </w:rPr>
  </w:style>
  <w:style w:type="character" w:customStyle="1" w:styleId="WW8Num19z0">
    <w:name w:val="WW8Num19z0"/>
    <w:rsid w:val="00EF3EB2"/>
    <w:rPr>
      <w:rFonts w:ascii="Times New Roman" w:eastAsia="MS Mincho" w:hAnsi="Times New Roman" w:cs="Times New Roman"/>
    </w:rPr>
  </w:style>
  <w:style w:type="character" w:customStyle="1" w:styleId="WW8Num19z1">
    <w:name w:val="WW8Num19z1"/>
    <w:rsid w:val="00EF3EB2"/>
    <w:rPr>
      <w:rFonts w:ascii="Wingdings" w:hAnsi="Wingdings"/>
    </w:rPr>
  </w:style>
  <w:style w:type="character" w:customStyle="1" w:styleId="WW8Num25z0">
    <w:name w:val="WW8Num25z0"/>
    <w:rsid w:val="00EF3EB2"/>
    <w:rPr>
      <w:rFonts w:ascii="Arial" w:eastAsia="宋体" w:hAnsi="Arial" w:cs="Arial"/>
    </w:rPr>
  </w:style>
  <w:style w:type="character" w:customStyle="1" w:styleId="WW8Num25z1">
    <w:name w:val="WW8Num25z1"/>
    <w:rsid w:val="00EF3EB2"/>
    <w:rPr>
      <w:rFonts w:ascii="Wingdings" w:hAnsi="Wingdings"/>
    </w:rPr>
  </w:style>
  <w:style w:type="character" w:customStyle="1" w:styleId="WW8Num28z0">
    <w:name w:val="WW8Num28z0"/>
    <w:rsid w:val="00EF3EB2"/>
    <w:rPr>
      <w:rFonts w:ascii="Times New Roman" w:eastAsia="MS Mincho" w:hAnsi="Times New Roman" w:cs="Times New Roman"/>
    </w:rPr>
  </w:style>
  <w:style w:type="character" w:customStyle="1" w:styleId="WW8Num28z1">
    <w:name w:val="WW8Num28z1"/>
    <w:rsid w:val="00EF3EB2"/>
    <w:rPr>
      <w:rFonts w:ascii="Courier New" w:hAnsi="Courier New" w:cs="Courier New"/>
    </w:rPr>
  </w:style>
  <w:style w:type="character" w:customStyle="1" w:styleId="WW8Num28z2">
    <w:name w:val="WW8Num28z2"/>
    <w:rsid w:val="00EF3EB2"/>
    <w:rPr>
      <w:rFonts w:ascii="Wingdings" w:hAnsi="Wingdings"/>
    </w:rPr>
  </w:style>
  <w:style w:type="character" w:customStyle="1" w:styleId="WW8Num28z3">
    <w:name w:val="WW8Num28z3"/>
    <w:rsid w:val="00EF3EB2"/>
    <w:rPr>
      <w:rFonts w:ascii="Symbol" w:hAnsi="Symbol"/>
    </w:rPr>
  </w:style>
  <w:style w:type="character" w:customStyle="1" w:styleId="WW8Num32z0">
    <w:name w:val="WW8Num32z0"/>
    <w:rsid w:val="00EF3EB2"/>
    <w:rPr>
      <w:rFonts w:ascii="Times New Roman" w:eastAsia="Times New Roman" w:hAnsi="Times New Roman" w:cs="Times New Roman"/>
    </w:rPr>
  </w:style>
  <w:style w:type="character" w:customStyle="1" w:styleId="WW8Num32z1">
    <w:name w:val="WW8Num32z1"/>
    <w:rsid w:val="00EF3EB2"/>
    <w:rPr>
      <w:rFonts w:ascii="Courier New" w:hAnsi="Courier New" w:cs="Courier New"/>
    </w:rPr>
  </w:style>
  <w:style w:type="character" w:customStyle="1" w:styleId="WW8Num32z2">
    <w:name w:val="WW8Num32z2"/>
    <w:rsid w:val="00EF3EB2"/>
    <w:rPr>
      <w:rFonts w:ascii="Wingdings" w:hAnsi="Wingdings"/>
    </w:rPr>
  </w:style>
  <w:style w:type="character" w:customStyle="1" w:styleId="WW8Num32z3">
    <w:name w:val="WW8Num32z3"/>
    <w:rsid w:val="00EF3EB2"/>
    <w:rPr>
      <w:rFonts w:ascii="Symbol" w:hAnsi="Symbol"/>
    </w:rPr>
  </w:style>
  <w:style w:type="character" w:customStyle="1" w:styleId="WW8Num34z0">
    <w:name w:val="WW8Num34z0"/>
    <w:rsid w:val="00EF3EB2"/>
    <w:rPr>
      <w:rFonts w:ascii="Times New Roman" w:eastAsia="宋体" w:hAnsi="Times New Roman" w:cs="Times New Roman"/>
    </w:rPr>
  </w:style>
  <w:style w:type="character" w:customStyle="1" w:styleId="WW8Num34z1">
    <w:name w:val="WW8Num34z1"/>
    <w:rsid w:val="00EF3EB2"/>
    <w:rPr>
      <w:rFonts w:ascii="Wingdings" w:hAnsi="Wingdings"/>
    </w:rPr>
  </w:style>
  <w:style w:type="character" w:customStyle="1" w:styleId="WW8Num35z0">
    <w:name w:val="WW8Num35z0"/>
    <w:rsid w:val="00EF3EB2"/>
    <w:rPr>
      <w:rFonts w:ascii="Times New Roman" w:eastAsia="宋体" w:hAnsi="Times New Roman" w:cs="Times New Roman"/>
    </w:rPr>
  </w:style>
  <w:style w:type="character" w:customStyle="1" w:styleId="WW8Num35z1">
    <w:name w:val="WW8Num35z1"/>
    <w:rsid w:val="00EF3EB2"/>
    <w:rPr>
      <w:rFonts w:ascii="Wingdings" w:hAnsi="Wingdings"/>
    </w:rPr>
  </w:style>
  <w:style w:type="character" w:customStyle="1" w:styleId="WW8Num36z0">
    <w:name w:val="WW8Num36z0"/>
    <w:rsid w:val="00EF3EB2"/>
    <w:rPr>
      <w:rFonts w:ascii="Times New Roman" w:eastAsia="宋体" w:hAnsi="Times New Roman" w:cs="Times New Roman"/>
    </w:rPr>
  </w:style>
  <w:style w:type="character" w:customStyle="1" w:styleId="WW8Num36z1">
    <w:name w:val="WW8Num36z1"/>
    <w:rsid w:val="00EF3EB2"/>
    <w:rPr>
      <w:rFonts w:ascii="Wingdings" w:hAnsi="Wingdings"/>
    </w:rPr>
  </w:style>
  <w:style w:type="character" w:customStyle="1" w:styleId="WW8Num39z0">
    <w:name w:val="WW8Num39z0"/>
    <w:rsid w:val="00EF3EB2"/>
    <w:rPr>
      <w:rFonts w:ascii="Times New Roman" w:eastAsia="宋体" w:hAnsi="Times New Roman" w:cs="Times New Roman"/>
    </w:rPr>
  </w:style>
  <w:style w:type="character" w:customStyle="1" w:styleId="WW8Num39z1">
    <w:name w:val="WW8Num39z1"/>
    <w:rsid w:val="00EF3EB2"/>
    <w:rPr>
      <w:rFonts w:ascii="Wingdings" w:hAnsi="Wingdings"/>
    </w:rPr>
  </w:style>
  <w:style w:type="character" w:customStyle="1" w:styleId="WW8NumSt1z0">
    <w:name w:val="WW8NumSt1z0"/>
    <w:rsid w:val="00EF3EB2"/>
    <w:rPr>
      <w:rFonts w:ascii="Symbol" w:hAnsi="Symbol"/>
    </w:rPr>
  </w:style>
  <w:style w:type="character" w:customStyle="1" w:styleId="WW8NumSt18z0">
    <w:name w:val="WW8NumSt18z0"/>
    <w:rsid w:val="00EF3EB2"/>
    <w:rPr>
      <w:rFonts w:ascii="Geneva" w:hAnsi="Geneva"/>
    </w:rPr>
  </w:style>
  <w:style w:type="character" w:customStyle="1" w:styleId="aff7">
    <w:name w:val="段落フォント"/>
    <w:rsid w:val="00EF3EB2"/>
  </w:style>
  <w:style w:type="character" w:customStyle="1" w:styleId="aff8">
    <w:name w:val="脚注番号"/>
    <w:rsid w:val="00EF3EB2"/>
    <w:rPr>
      <w:b/>
      <w:position w:val="3"/>
      <w:sz w:val="16"/>
    </w:rPr>
  </w:style>
  <w:style w:type="character" w:customStyle="1" w:styleId="aff9">
    <w:name w:val="コメント参照"/>
    <w:rsid w:val="00EF3EB2"/>
    <w:rPr>
      <w:sz w:val="16"/>
    </w:rPr>
  </w:style>
  <w:style w:type="character" w:customStyle="1" w:styleId="H10">
    <w:name w:val="H1 (文字)"/>
    <w:rsid w:val="00EF3EB2"/>
    <w:rPr>
      <w:rFonts w:ascii="Arial" w:eastAsia="MS Mincho" w:hAnsi="Arial"/>
      <w:sz w:val="36"/>
      <w:lang w:val="en-GB" w:eastAsia="ar-SA" w:bidi="ar-SA"/>
    </w:rPr>
  </w:style>
  <w:style w:type="character" w:customStyle="1" w:styleId="Head2A">
    <w:name w:val="Head2A (文字)"/>
    <w:rsid w:val="00EF3EB2"/>
    <w:rPr>
      <w:rFonts w:ascii="Arial" w:eastAsia="MS Mincho" w:hAnsi="Arial"/>
      <w:sz w:val="32"/>
      <w:lang w:val="en-GB" w:eastAsia="ar-SA" w:bidi="ar-SA"/>
    </w:rPr>
  </w:style>
  <w:style w:type="character" w:customStyle="1" w:styleId="Underrubrik2">
    <w:name w:val="Underrubrik2 (文字)"/>
    <w:rsid w:val="00EF3EB2"/>
    <w:rPr>
      <w:rFonts w:ascii="Arial" w:eastAsia="MS Mincho" w:hAnsi="Arial"/>
      <w:sz w:val="28"/>
      <w:lang w:val="en-GB" w:eastAsia="ar-SA" w:bidi="ar-SA"/>
    </w:rPr>
  </w:style>
  <w:style w:type="character" w:customStyle="1" w:styleId="h4">
    <w:name w:val="h4 (文字)"/>
    <w:rsid w:val="00EF3EB2"/>
    <w:rPr>
      <w:rFonts w:ascii="Arial" w:eastAsia="MS Mincho" w:hAnsi="Arial" w:cs="Arial"/>
      <w:color w:val="0000FF"/>
      <w:kern w:val="2"/>
      <w:sz w:val="24"/>
      <w:szCs w:val="28"/>
      <w:lang w:val="en-GB" w:eastAsia="ar-SA" w:bidi="ar-SA"/>
    </w:rPr>
  </w:style>
  <w:style w:type="character" w:customStyle="1" w:styleId="M5">
    <w:name w:val="M5 (文字)"/>
    <w:rsid w:val="00EF3EB2"/>
    <w:rPr>
      <w:rFonts w:ascii="Arial" w:eastAsia="MS Mincho" w:hAnsi="Arial"/>
      <w:sz w:val="22"/>
      <w:lang w:val="en-GB" w:eastAsia="ar-SA" w:bidi="ar-SA"/>
    </w:rPr>
  </w:style>
  <w:style w:type="character" w:customStyle="1" w:styleId="T1">
    <w:name w:val="T1 (文字)"/>
    <w:rsid w:val="00EF3EB2"/>
    <w:rPr>
      <w:rFonts w:ascii="Arial" w:eastAsia="MS Mincho" w:hAnsi="Arial"/>
      <w:lang w:val="en-GB" w:eastAsia="ar-SA" w:bidi="ar-SA"/>
    </w:rPr>
  </w:style>
  <w:style w:type="character" w:customStyle="1" w:styleId="81">
    <w:name w:val="(文字) (文字)8"/>
    <w:rsid w:val="00EF3EB2"/>
    <w:rPr>
      <w:rFonts w:ascii="Arial" w:eastAsia="MS Mincho" w:hAnsi="Arial"/>
      <w:lang w:val="en-GB" w:eastAsia="ar-SA" w:bidi="ar-SA"/>
    </w:rPr>
  </w:style>
  <w:style w:type="character" w:customStyle="1" w:styleId="71">
    <w:name w:val="(文字) (文字)7"/>
    <w:rsid w:val="00EF3EB2"/>
    <w:rPr>
      <w:rFonts w:ascii="Arial" w:eastAsia="MS Mincho" w:hAnsi="Arial"/>
      <w:sz w:val="36"/>
      <w:lang w:val="en-GB" w:eastAsia="ar-SA" w:bidi="ar-SA"/>
    </w:rPr>
  </w:style>
  <w:style w:type="character" w:customStyle="1" w:styleId="headerodd">
    <w:name w:val="header odd (文字)"/>
    <w:rsid w:val="00EF3EB2"/>
    <w:rPr>
      <w:rFonts w:ascii="Arial" w:eastAsia="MS Mincho" w:hAnsi="Arial"/>
      <w:b/>
      <w:sz w:val="18"/>
      <w:lang w:val="en-GB" w:eastAsia="ar-SA" w:bidi="ar-SA"/>
    </w:rPr>
  </w:style>
  <w:style w:type="character" w:customStyle="1" w:styleId="footnotetext1">
    <w:name w:val="footnote text1 (文字)"/>
    <w:rsid w:val="00EF3EB2"/>
    <w:rPr>
      <w:rFonts w:eastAsia="MS Mincho"/>
      <w:sz w:val="16"/>
      <w:lang w:val="en-GB" w:eastAsia="ar-SA" w:bidi="ar-SA"/>
    </w:rPr>
  </w:style>
  <w:style w:type="character" w:customStyle="1" w:styleId="62">
    <w:name w:val="(文字) (文字)6"/>
    <w:rsid w:val="00EF3EB2"/>
    <w:rPr>
      <w:rFonts w:eastAsia="MS Mincho"/>
      <w:lang w:val="en-GB" w:eastAsia="ar-SA" w:bidi="ar-SA"/>
    </w:rPr>
  </w:style>
  <w:style w:type="character" w:customStyle="1" w:styleId="cap">
    <w:name w:val="cap (文字)"/>
    <w:rsid w:val="00EF3EB2"/>
    <w:rPr>
      <w:rFonts w:eastAsia="MS Mincho"/>
      <w:b/>
      <w:lang w:val="en-GB" w:eastAsia="ar-SA" w:bidi="ar-SA"/>
    </w:rPr>
  </w:style>
  <w:style w:type="character" w:customStyle="1" w:styleId="54">
    <w:name w:val="(文字) (文字)5"/>
    <w:rsid w:val="00EF3EB2"/>
    <w:rPr>
      <w:rFonts w:ascii="Courier New" w:eastAsia="MS Mincho" w:hAnsi="Courier New"/>
      <w:lang w:val="nb-NO" w:eastAsia="ar-SA" w:bidi="ar-SA"/>
    </w:rPr>
  </w:style>
  <w:style w:type="character" w:customStyle="1" w:styleId="bt">
    <w:name w:val="bt (文字)"/>
    <w:rsid w:val="00EF3EB2"/>
    <w:rPr>
      <w:rFonts w:eastAsia="MS Mincho"/>
      <w:lang w:val="en-GB" w:eastAsia="ar-SA" w:bidi="ar-SA"/>
    </w:rPr>
  </w:style>
  <w:style w:type="character" w:customStyle="1" w:styleId="37">
    <w:name w:val="(文字) (文字)3"/>
    <w:rsid w:val="00EF3EB2"/>
    <w:rPr>
      <w:rFonts w:eastAsia="MS Mincho"/>
      <w:lang w:val="en-GB" w:eastAsia="ar-SA" w:bidi="ar-SA"/>
    </w:rPr>
  </w:style>
  <w:style w:type="character" w:customStyle="1" w:styleId="1a">
    <w:name w:val="(文字) (文字)1"/>
    <w:rsid w:val="00EF3EB2"/>
    <w:rPr>
      <w:rFonts w:eastAsia="MS Mincho"/>
      <w:lang w:val="en-GB" w:eastAsia="ar-SA" w:bidi="ar-SA"/>
    </w:rPr>
  </w:style>
  <w:style w:type="character" w:customStyle="1" w:styleId="affa">
    <w:name w:val="番号付け記号"/>
    <w:rsid w:val="00EF3EB2"/>
  </w:style>
  <w:style w:type="paragraph" w:customStyle="1" w:styleId="affb">
    <w:name w:val="見出し"/>
    <w:basedOn w:val="a"/>
    <w:next w:val="af8"/>
    <w:rsid w:val="00EF3EB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3EB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3EB2"/>
    <w:pPr>
      <w:suppressLineNumbers/>
      <w:suppressAutoHyphens/>
    </w:pPr>
    <w:rPr>
      <w:rFonts w:eastAsia="MS Mincho" w:cs="Mangal"/>
      <w:lang w:eastAsia="ar-SA"/>
    </w:rPr>
  </w:style>
  <w:style w:type="paragraph" w:customStyle="1" w:styleId="affe">
    <w:name w:val="段落番号"/>
    <w:basedOn w:val="a8"/>
    <w:rsid w:val="00EF3EB2"/>
    <w:pPr>
      <w:tabs>
        <w:tab w:val="num" w:pos="644"/>
      </w:tabs>
      <w:suppressAutoHyphens/>
      <w:ind w:left="644" w:hanging="360"/>
    </w:pPr>
    <w:rPr>
      <w:rFonts w:eastAsia="MS Mincho" w:cs="CG Times (WN)"/>
      <w:lang w:eastAsia="ar-SA"/>
    </w:rPr>
  </w:style>
  <w:style w:type="paragraph" w:customStyle="1" w:styleId="2c">
    <w:name w:val="段落番号 2"/>
    <w:basedOn w:val="affe"/>
    <w:rsid w:val="00EF3EB2"/>
    <w:pPr>
      <w:ind w:left="851" w:hanging="284"/>
    </w:pPr>
  </w:style>
  <w:style w:type="paragraph" w:customStyle="1" w:styleId="afff">
    <w:name w:val="箇条書き"/>
    <w:basedOn w:val="a8"/>
    <w:rsid w:val="00EF3EB2"/>
    <w:pPr>
      <w:tabs>
        <w:tab w:val="num" w:pos="644"/>
      </w:tabs>
      <w:suppressAutoHyphens/>
      <w:ind w:left="644" w:hanging="360"/>
    </w:pPr>
    <w:rPr>
      <w:rFonts w:eastAsia="MS Mincho" w:cs="CG Times (WN)"/>
      <w:lang w:eastAsia="ar-SA"/>
    </w:rPr>
  </w:style>
  <w:style w:type="paragraph" w:customStyle="1" w:styleId="2d">
    <w:name w:val="箇条書き 2"/>
    <w:basedOn w:val="afff"/>
    <w:rsid w:val="00EF3EB2"/>
    <w:pPr>
      <w:tabs>
        <w:tab w:val="clear" w:pos="644"/>
        <w:tab w:val="num" w:pos="1494"/>
      </w:tabs>
      <w:ind w:left="851" w:hanging="284"/>
    </w:pPr>
  </w:style>
  <w:style w:type="paragraph" w:customStyle="1" w:styleId="38">
    <w:name w:val="箇条書き 3"/>
    <w:basedOn w:val="2d"/>
    <w:rsid w:val="00EF3EB2"/>
    <w:pPr>
      <w:ind w:left="1135"/>
    </w:pPr>
  </w:style>
  <w:style w:type="paragraph" w:customStyle="1" w:styleId="2e">
    <w:name w:val="一覧 2"/>
    <w:basedOn w:val="a8"/>
    <w:rsid w:val="00EF3EB2"/>
    <w:pPr>
      <w:suppressAutoHyphens/>
      <w:ind w:left="851"/>
    </w:pPr>
    <w:rPr>
      <w:rFonts w:eastAsia="MS Mincho" w:cs="CG Times (WN)"/>
      <w:lang w:eastAsia="ar-SA"/>
    </w:rPr>
  </w:style>
  <w:style w:type="paragraph" w:customStyle="1" w:styleId="39">
    <w:name w:val="一覧 3"/>
    <w:basedOn w:val="2e"/>
    <w:rsid w:val="00EF3EB2"/>
    <w:pPr>
      <w:ind w:left="1135"/>
    </w:pPr>
  </w:style>
  <w:style w:type="paragraph" w:customStyle="1" w:styleId="45">
    <w:name w:val="一覧 4"/>
    <w:basedOn w:val="39"/>
    <w:rsid w:val="00EF3EB2"/>
    <w:pPr>
      <w:ind w:left="1418"/>
    </w:pPr>
  </w:style>
  <w:style w:type="paragraph" w:customStyle="1" w:styleId="55">
    <w:name w:val="一覧 5"/>
    <w:basedOn w:val="45"/>
    <w:rsid w:val="00EF3EB2"/>
    <w:pPr>
      <w:ind w:left="1702"/>
    </w:pPr>
  </w:style>
  <w:style w:type="paragraph" w:customStyle="1" w:styleId="46">
    <w:name w:val="箇条書き 4"/>
    <w:basedOn w:val="38"/>
    <w:rsid w:val="00EF3EB2"/>
    <w:pPr>
      <w:ind w:left="1418"/>
    </w:pPr>
  </w:style>
  <w:style w:type="paragraph" w:customStyle="1" w:styleId="56">
    <w:name w:val="箇条書き 5"/>
    <w:basedOn w:val="46"/>
    <w:rsid w:val="00EF3EB2"/>
    <w:pPr>
      <w:ind w:left="1702"/>
    </w:pPr>
  </w:style>
  <w:style w:type="paragraph" w:customStyle="1" w:styleId="afff0">
    <w:name w:val="コメント文字列"/>
    <w:basedOn w:val="a"/>
    <w:rsid w:val="00EF3EB2"/>
    <w:pPr>
      <w:suppressAutoHyphens/>
    </w:pPr>
    <w:rPr>
      <w:rFonts w:eastAsia="MS Mincho" w:cs="CG Times (WN)"/>
      <w:lang w:eastAsia="ar-SA"/>
    </w:rPr>
  </w:style>
  <w:style w:type="paragraph" w:customStyle="1" w:styleId="afff1">
    <w:name w:val="吹き出し"/>
    <w:basedOn w:val="a"/>
    <w:rsid w:val="00EF3EB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3EB2"/>
    <w:rPr>
      <w:b/>
      <w:bCs/>
    </w:rPr>
  </w:style>
  <w:style w:type="paragraph" w:customStyle="1" w:styleId="afff3">
    <w:name w:val="見出しマップ"/>
    <w:basedOn w:val="a"/>
    <w:rsid w:val="00EF3EB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3EB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3EB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3EB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3EB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3EB2"/>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EF3EB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3EB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3EB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3EB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3EB2"/>
    <w:pPr>
      <w:suppressLineNumbers/>
      <w:suppressAutoHyphens/>
    </w:pPr>
    <w:rPr>
      <w:rFonts w:eastAsia="MS Mincho" w:cs="CG Times (WN)"/>
      <w:lang w:eastAsia="ar-SA"/>
    </w:rPr>
  </w:style>
  <w:style w:type="paragraph" w:customStyle="1" w:styleId="afff8">
    <w:name w:val="表の見出し"/>
    <w:basedOn w:val="afff7"/>
    <w:rsid w:val="00EF3EB2"/>
    <w:pPr>
      <w:jc w:val="center"/>
    </w:pPr>
    <w:rPr>
      <w:b/>
      <w:bCs/>
    </w:rPr>
  </w:style>
  <w:style w:type="character" w:customStyle="1" w:styleId="WW8Num27z0">
    <w:name w:val="WW8Num27z0"/>
    <w:rsid w:val="00EF3EB2"/>
    <w:rPr>
      <w:rFonts w:ascii="Arial" w:eastAsia="Times New Roman" w:hAnsi="Arial" w:cs="Arial"/>
    </w:rPr>
  </w:style>
  <w:style w:type="character" w:customStyle="1" w:styleId="WW8Num27z1">
    <w:name w:val="WW8Num27z1"/>
    <w:rsid w:val="00EF3EB2"/>
    <w:rPr>
      <w:rFonts w:ascii="Courier New" w:hAnsi="Courier New" w:cs="Courier New"/>
    </w:rPr>
  </w:style>
  <w:style w:type="character" w:customStyle="1" w:styleId="WW8Num27z2">
    <w:name w:val="WW8Num27z2"/>
    <w:rsid w:val="00EF3EB2"/>
    <w:rPr>
      <w:rFonts w:ascii="Wingdings" w:hAnsi="Wingdings"/>
    </w:rPr>
  </w:style>
  <w:style w:type="character" w:customStyle="1" w:styleId="WW8Num27z3">
    <w:name w:val="WW8Num27z3"/>
    <w:rsid w:val="00EF3EB2"/>
    <w:rPr>
      <w:rFonts w:ascii="Symbol" w:hAnsi="Symbol"/>
    </w:rPr>
  </w:style>
  <w:style w:type="character" w:customStyle="1" w:styleId="WW8Num29z0">
    <w:name w:val="WW8Num29z0"/>
    <w:rsid w:val="00EF3EB2"/>
    <w:rPr>
      <w:rFonts w:ascii="Times New Roman" w:eastAsia="MS Mincho" w:hAnsi="Times New Roman" w:cs="Times New Roman"/>
    </w:rPr>
  </w:style>
  <w:style w:type="character" w:customStyle="1" w:styleId="WW8Num29z1">
    <w:name w:val="WW8Num29z1"/>
    <w:rsid w:val="00EF3EB2"/>
    <w:rPr>
      <w:rFonts w:ascii="Courier New" w:hAnsi="Courier New" w:cs="Courier New"/>
    </w:rPr>
  </w:style>
  <w:style w:type="character" w:customStyle="1" w:styleId="WW8Num29z2">
    <w:name w:val="WW8Num29z2"/>
    <w:rsid w:val="00EF3EB2"/>
    <w:rPr>
      <w:rFonts w:ascii="Wingdings" w:hAnsi="Wingdings"/>
    </w:rPr>
  </w:style>
  <w:style w:type="character" w:customStyle="1" w:styleId="WW8Num29z3">
    <w:name w:val="WW8Num29z3"/>
    <w:rsid w:val="00EF3EB2"/>
    <w:rPr>
      <w:rFonts w:ascii="Symbol" w:hAnsi="Symbol"/>
    </w:rPr>
  </w:style>
  <w:style w:type="character" w:customStyle="1" w:styleId="WW8Num31z0">
    <w:name w:val="WW8Num31z0"/>
    <w:rsid w:val="00EF3EB2"/>
    <w:rPr>
      <w:rFonts w:ascii="Symbol" w:hAnsi="Symbol"/>
    </w:rPr>
  </w:style>
  <w:style w:type="character" w:customStyle="1" w:styleId="WW8Num31z1">
    <w:name w:val="WW8Num31z1"/>
    <w:rsid w:val="00EF3EB2"/>
    <w:rPr>
      <w:rFonts w:ascii="Courier New" w:hAnsi="Courier New" w:cs="Courier New"/>
    </w:rPr>
  </w:style>
  <w:style w:type="character" w:customStyle="1" w:styleId="WW8Num31z2">
    <w:name w:val="WW8Num31z2"/>
    <w:rsid w:val="00EF3EB2"/>
    <w:rPr>
      <w:rFonts w:ascii="Wingdings" w:hAnsi="Wingdings"/>
    </w:rPr>
  </w:style>
  <w:style w:type="character" w:customStyle="1" w:styleId="WW8Num34z2">
    <w:name w:val="WW8Num34z2"/>
    <w:rsid w:val="00EF3EB2"/>
    <w:rPr>
      <w:rFonts w:ascii="Wingdings" w:hAnsi="Wingdings"/>
    </w:rPr>
  </w:style>
  <w:style w:type="character" w:customStyle="1" w:styleId="WW8Num34z3">
    <w:name w:val="WW8Num34z3"/>
    <w:rsid w:val="00EF3EB2"/>
    <w:rPr>
      <w:rFonts w:ascii="Symbol" w:hAnsi="Symbol"/>
    </w:rPr>
  </w:style>
  <w:style w:type="character" w:customStyle="1" w:styleId="WW8Num37z0">
    <w:name w:val="WW8Num37z0"/>
    <w:rsid w:val="00EF3EB2"/>
    <w:rPr>
      <w:rFonts w:ascii="Times New Roman" w:eastAsia="宋体" w:hAnsi="Times New Roman" w:cs="Times New Roman"/>
    </w:rPr>
  </w:style>
  <w:style w:type="character" w:customStyle="1" w:styleId="WW8Num37z1">
    <w:name w:val="WW8Num37z1"/>
    <w:rsid w:val="00EF3EB2"/>
    <w:rPr>
      <w:rFonts w:ascii="Wingdings" w:hAnsi="Wingdings"/>
    </w:rPr>
  </w:style>
  <w:style w:type="character" w:customStyle="1" w:styleId="WW8Num38z0">
    <w:name w:val="WW8Num38z0"/>
    <w:rsid w:val="00EF3EB2"/>
    <w:rPr>
      <w:rFonts w:ascii="Times New Roman" w:eastAsia="宋体" w:hAnsi="Times New Roman" w:cs="Times New Roman"/>
    </w:rPr>
  </w:style>
  <w:style w:type="character" w:customStyle="1" w:styleId="WW8Num38z1">
    <w:name w:val="WW8Num38z1"/>
    <w:rsid w:val="00EF3EB2"/>
    <w:rPr>
      <w:rFonts w:ascii="Wingdings" w:hAnsi="Wingdings"/>
    </w:rPr>
  </w:style>
  <w:style w:type="character" w:customStyle="1" w:styleId="WW8Num41z0">
    <w:name w:val="WW8Num41z0"/>
    <w:rsid w:val="00EF3EB2"/>
    <w:rPr>
      <w:rFonts w:ascii="Times New Roman" w:eastAsia="宋体" w:hAnsi="Times New Roman" w:cs="Times New Roman"/>
    </w:rPr>
  </w:style>
  <w:style w:type="character" w:customStyle="1" w:styleId="WW8Num41z1">
    <w:name w:val="WW8Num41z1"/>
    <w:rsid w:val="00EF3EB2"/>
    <w:rPr>
      <w:rFonts w:ascii="Wingdings" w:hAnsi="Wingdings"/>
    </w:rPr>
  </w:style>
  <w:style w:type="character" w:customStyle="1" w:styleId="WW8NumSt20z0">
    <w:name w:val="WW8NumSt20z0"/>
    <w:rsid w:val="00EF3EB2"/>
    <w:rPr>
      <w:rFonts w:ascii="Geneva" w:hAnsi="Geneva"/>
    </w:rPr>
  </w:style>
  <w:style w:type="character" w:customStyle="1" w:styleId="DefaultParagraphFont1">
    <w:name w:val="Default Paragraph Font1"/>
    <w:rsid w:val="00EF3EB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3EB2"/>
    <w:rPr>
      <w:rFonts w:ascii="Arial" w:hAnsi="Arial"/>
      <w:sz w:val="36"/>
      <w:lang w:val="en-GB"/>
    </w:rPr>
  </w:style>
  <w:style w:type="character" w:customStyle="1" w:styleId="Heading2-">
    <w:name w:val="Heading 2-"/>
    <w:rsid w:val="00EF3EB2"/>
    <w:rPr>
      <w:rFonts w:ascii="Arial" w:hAnsi="Arial"/>
      <w:sz w:val="32"/>
      <w:lang w:val="en-GB"/>
    </w:rPr>
  </w:style>
  <w:style w:type="character" w:customStyle="1" w:styleId="CommentReference1">
    <w:name w:val="Comment Reference1"/>
    <w:rsid w:val="00EF3EB2"/>
    <w:rPr>
      <w:sz w:val="16"/>
    </w:rPr>
  </w:style>
  <w:style w:type="character" w:customStyle="1" w:styleId="ListChar">
    <w:name w:val="List Char"/>
    <w:rsid w:val="00EF3EB2"/>
    <w:rPr>
      <w:lang w:val="en-GB" w:eastAsia="ar-SA" w:bidi="ar-SA"/>
    </w:rPr>
  </w:style>
  <w:style w:type="paragraph" w:customStyle="1" w:styleId="ListBullet1">
    <w:name w:val="List Bullet1"/>
    <w:basedOn w:val="a"/>
    <w:rsid w:val="00EF3EB2"/>
    <w:pPr>
      <w:tabs>
        <w:tab w:val="num" w:pos="644"/>
      </w:tabs>
      <w:suppressAutoHyphens/>
      <w:ind w:left="568" w:hanging="284"/>
    </w:pPr>
    <w:rPr>
      <w:rFonts w:eastAsia="MS Mincho"/>
      <w:lang w:eastAsia="ar-SA"/>
    </w:rPr>
  </w:style>
  <w:style w:type="paragraph" w:customStyle="1" w:styleId="ListBullet21">
    <w:name w:val="List Bullet 21"/>
    <w:basedOn w:val="ListBullet1"/>
    <w:rsid w:val="00EF3EB2"/>
    <w:pPr>
      <w:tabs>
        <w:tab w:val="clear" w:pos="644"/>
        <w:tab w:val="num" w:pos="1494"/>
      </w:tabs>
      <w:ind w:left="851"/>
    </w:pPr>
  </w:style>
  <w:style w:type="paragraph" w:customStyle="1" w:styleId="ListBullet31">
    <w:name w:val="List Bullet 31"/>
    <w:basedOn w:val="ListBullet21"/>
    <w:rsid w:val="00EF3EB2"/>
    <w:pPr>
      <w:ind w:left="1135"/>
    </w:pPr>
  </w:style>
  <w:style w:type="paragraph" w:customStyle="1" w:styleId="ListBullet41">
    <w:name w:val="List Bullet 41"/>
    <w:basedOn w:val="ListBullet31"/>
    <w:rsid w:val="00EF3EB2"/>
    <w:pPr>
      <w:ind w:left="1418"/>
    </w:pPr>
  </w:style>
  <w:style w:type="paragraph" w:customStyle="1" w:styleId="ListBullet51">
    <w:name w:val="List Bullet 51"/>
    <w:basedOn w:val="ListBullet41"/>
    <w:rsid w:val="00EF3EB2"/>
    <w:pPr>
      <w:ind w:left="1702"/>
    </w:pPr>
  </w:style>
  <w:style w:type="paragraph" w:customStyle="1" w:styleId="DocumentMap1">
    <w:name w:val="Document Map1"/>
    <w:basedOn w:val="a"/>
    <w:rsid w:val="00EF3EB2"/>
    <w:pPr>
      <w:shd w:val="clear" w:color="auto" w:fill="000080"/>
      <w:suppressAutoHyphens/>
    </w:pPr>
    <w:rPr>
      <w:rFonts w:ascii="Tahoma" w:eastAsia="MS Mincho" w:hAnsi="Tahoma"/>
      <w:lang w:eastAsia="ar-SA"/>
    </w:rPr>
  </w:style>
  <w:style w:type="paragraph" w:customStyle="1" w:styleId="PlainText1">
    <w:name w:val="Plain Text1"/>
    <w:basedOn w:val="a"/>
    <w:rsid w:val="00EF3EB2"/>
    <w:pPr>
      <w:suppressAutoHyphens/>
    </w:pPr>
    <w:rPr>
      <w:rFonts w:ascii="Courier New" w:eastAsia="MS Mincho" w:hAnsi="Courier New"/>
      <w:lang w:val="nb-NO" w:eastAsia="ar-SA"/>
    </w:rPr>
  </w:style>
  <w:style w:type="paragraph" w:customStyle="1" w:styleId="CommentText1">
    <w:name w:val="Comment Text1"/>
    <w:basedOn w:val="a"/>
    <w:rsid w:val="00EF3EB2"/>
    <w:pPr>
      <w:suppressAutoHyphens/>
    </w:pPr>
    <w:rPr>
      <w:rFonts w:eastAsia="MS Mincho"/>
      <w:lang w:eastAsia="ar-SA"/>
    </w:rPr>
  </w:style>
  <w:style w:type="paragraph" w:customStyle="1" w:styleId="List31">
    <w:name w:val="List 31"/>
    <w:basedOn w:val="a"/>
    <w:rsid w:val="00EF3EB2"/>
    <w:pPr>
      <w:suppressAutoHyphens/>
      <w:ind w:left="849" w:hanging="283"/>
    </w:pPr>
    <w:rPr>
      <w:rFonts w:eastAsia="MS Mincho"/>
      <w:lang w:eastAsia="ar-SA"/>
    </w:rPr>
  </w:style>
  <w:style w:type="paragraph" w:customStyle="1" w:styleId="List41">
    <w:name w:val="List 41"/>
    <w:basedOn w:val="List31"/>
    <w:rsid w:val="00EF3EB2"/>
    <w:pPr>
      <w:ind w:left="1418" w:hanging="284"/>
    </w:pPr>
  </w:style>
  <w:style w:type="paragraph" w:customStyle="1" w:styleId="ListNumber1">
    <w:name w:val="List Number1"/>
    <w:basedOn w:val="a8"/>
    <w:rsid w:val="00EF3EB2"/>
    <w:pPr>
      <w:tabs>
        <w:tab w:val="num" w:pos="644"/>
      </w:tabs>
      <w:suppressAutoHyphens/>
      <w:ind w:left="644" w:hanging="360"/>
    </w:pPr>
    <w:rPr>
      <w:rFonts w:eastAsia="MS Mincho"/>
      <w:lang w:eastAsia="ar-SA"/>
    </w:rPr>
  </w:style>
  <w:style w:type="paragraph" w:customStyle="1" w:styleId="ListNumber21">
    <w:name w:val="List Number 21"/>
    <w:basedOn w:val="ListNumber1"/>
    <w:rsid w:val="00EF3EB2"/>
    <w:pPr>
      <w:ind w:left="851" w:hanging="284"/>
    </w:pPr>
  </w:style>
  <w:style w:type="paragraph" w:customStyle="1" w:styleId="List21">
    <w:name w:val="List 21"/>
    <w:basedOn w:val="a8"/>
    <w:rsid w:val="00EF3EB2"/>
    <w:pPr>
      <w:suppressAutoHyphens/>
      <w:ind w:left="851"/>
    </w:pPr>
    <w:rPr>
      <w:rFonts w:eastAsia="MS Mincho"/>
      <w:lang w:eastAsia="ar-SA"/>
    </w:rPr>
  </w:style>
  <w:style w:type="paragraph" w:customStyle="1" w:styleId="List51">
    <w:name w:val="List 51"/>
    <w:basedOn w:val="List41"/>
    <w:rsid w:val="00EF3EB2"/>
    <w:pPr>
      <w:ind w:left="1702"/>
    </w:pPr>
  </w:style>
  <w:style w:type="paragraph" w:customStyle="1" w:styleId="BodyText21">
    <w:name w:val="Body Text 21"/>
    <w:basedOn w:val="a"/>
    <w:rsid w:val="00EF3EB2"/>
    <w:pPr>
      <w:suppressAutoHyphens/>
      <w:spacing w:after="120"/>
    </w:pPr>
    <w:rPr>
      <w:rFonts w:eastAsia="MS Mincho"/>
      <w:lang w:eastAsia="ar-SA"/>
    </w:rPr>
  </w:style>
  <w:style w:type="paragraph" w:customStyle="1" w:styleId="BodyText31">
    <w:name w:val="Body Text 31"/>
    <w:basedOn w:val="a"/>
    <w:rsid w:val="00EF3EB2"/>
    <w:pPr>
      <w:suppressAutoHyphens/>
      <w:spacing w:after="120"/>
    </w:pPr>
    <w:rPr>
      <w:rFonts w:eastAsia="MS Mincho"/>
      <w:lang w:eastAsia="ar-SA"/>
    </w:rPr>
  </w:style>
  <w:style w:type="paragraph" w:customStyle="1" w:styleId="BodyTextIndent21">
    <w:name w:val="Body Text Indent 21"/>
    <w:basedOn w:val="a"/>
    <w:rsid w:val="00EF3EB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3EB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3EB2"/>
    <w:pPr>
      <w:suppressAutoHyphens/>
      <w:overflowPunct w:val="0"/>
      <w:autoSpaceDE w:val="0"/>
      <w:textAlignment w:val="baseline"/>
    </w:pPr>
    <w:rPr>
      <w:rFonts w:eastAsia="MS Mincho"/>
      <w:lang w:eastAsia="ar-SA"/>
    </w:rPr>
  </w:style>
  <w:style w:type="paragraph" w:customStyle="1" w:styleId="afff9">
    <w:name w:val="枠の内容"/>
    <w:basedOn w:val="af8"/>
    <w:rsid w:val="00EF3EB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3E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3EB2"/>
    <w:rPr>
      <w:b/>
      <w:lang w:val="en-GB" w:eastAsia="en-US" w:bidi="ar-SA"/>
    </w:rPr>
  </w:style>
  <w:style w:type="paragraph" w:customStyle="1" w:styleId="Caption2">
    <w:name w:val="Caption2"/>
    <w:basedOn w:val="a"/>
    <w:next w:val="a"/>
    <w:rsid w:val="00EF3EB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3E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3E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3E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3EB2"/>
    <w:rPr>
      <w:rFonts w:ascii="Arial" w:hAnsi="Arial"/>
      <w:sz w:val="22"/>
      <w:lang w:val="en-GB" w:eastAsia="en-GB" w:bidi="ar-SA"/>
    </w:rPr>
  </w:style>
  <w:style w:type="character" w:customStyle="1" w:styleId="T1Zchn">
    <w:name w:val="T1 Zchn"/>
    <w:aliases w:val="Header 6 Zchn Zchn"/>
    <w:rsid w:val="00EF3E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3EB2"/>
    <w:rPr>
      <w:rFonts w:ascii="Arial" w:hAnsi="Arial"/>
      <w:sz w:val="36"/>
      <w:lang w:val="en-GB" w:eastAsia="en-US" w:bidi="ar-SA"/>
    </w:rPr>
  </w:style>
  <w:style w:type="character" w:customStyle="1" w:styleId="T1Char4">
    <w:name w:val="T1 Char4"/>
    <w:aliases w:val="Header 6 Char Char4"/>
    <w:rsid w:val="00EF3E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3E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3EB2"/>
    <w:rPr>
      <w:rFonts w:eastAsia="Batang"/>
      <w:b/>
      <w:lang w:val="en-GB" w:eastAsia="en-US" w:bidi="ar-SA"/>
    </w:rPr>
  </w:style>
  <w:style w:type="character" w:customStyle="1" w:styleId="Heading6Char2">
    <w:name w:val="Heading 6 Char2"/>
    <w:rsid w:val="00EF3EB2"/>
    <w:rPr>
      <w:rFonts w:ascii="Arial" w:eastAsia="Times New Roman" w:hAnsi="Arial" w:cs="Times New Roman"/>
      <w:sz w:val="20"/>
      <w:szCs w:val="20"/>
      <w:lang w:val="en-GB"/>
    </w:rPr>
  </w:style>
  <w:style w:type="character" w:customStyle="1" w:styleId="T1Char5">
    <w:name w:val="T1 Char5"/>
    <w:aliases w:val="Header 6 Char Char5"/>
    <w:rsid w:val="00EF3EB2"/>
  </w:style>
  <w:style w:type="character" w:customStyle="1" w:styleId="capChar4">
    <w:name w:val="cap Char4"/>
    <w:aliases w:val="cap Char Char4,Caption Char Char3,Caption Char1 Char Char3,cap Char Char1 Char3,Caption Char Char1 Char Char3,cap Char2 Char Char Char3"/>
    <w:rsid w:val="00EF3E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3E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3EB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3EB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3EB2"/>
    <w:rPr>
      <w:rFonts w:ascii="Arial" w:hAnsi="Arial"/>
      <w:sz w:val="32"/>
      <w:lang w:val="en-GB"/>
    </w:rPr>
  </w:style>
  <w:style w:type="character" w:customStyle="1" w:styleId="T1Char8">
    <w:name w:val="T1 Char8"/>
    <w:aliases w:val="Header 6 Char Char7"/>
    <w:rsid w:val="00EF3EB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3EB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3E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3E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3E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3E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3EB2"/>
    <w:rPr>
      <w:rFonts w:ascii="Arial" w:hAnsi="Arial"/>
      <w:sz w:val="32"/>
      <w:lang w:val="en-GB" w:eastAsia="en-US"/>
    </w:rPr>
  </w:style>
  <w:style w:type="character" w:customStyle="1" w:styleId="T1Char7">
    <w:name w:val="T1 Char7"/>
    <w:aliases w:val="Header 6 Char Char8"/>
    <w:rsid w:val="00EF3EB2"/>
    <w:rPr>
      <w:rFonts w:ascii="Arial" w:hAnsi="Arial"/>
      <w:lang w:val="en-GB" w:eastAsia="en-US"/>
    </w:rPr>
  </w:style>
  <w:style w:type="paragraph" w:customStyle="1" w:styleId="1b">
    <w:name w:val="题注1"/>
    <w:basedOn w:val="a"/>
    <w:next w:val="a"/>
    <w:rsid w:val="00EF3EB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EF3EB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3E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3E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3EB2"/>
    <w:rPr>
      <w:rFonts w:ascii="Arial" w:hAnsi="Arial" w:cs="Arial"/>
      <w:sz w:val="24"/>
      <w:szCs w:val="24"/>
      <w:lang w:val="en-GB" w:eastAsia="en-US" w:bidi="he-IL"/>
    </w:rPr>
  </w:style>
  <w:style w:type="character" w:customStyle="1" w:styleId="T1Char9">
    <w:name w:val="T1 Char9"/>
    <w:aliases w:val="Header 6 Char Char9"/>
    <w:rsid w:val="00EF3EB2"/>
    <w:rPr>
      <w:rFonts w:ascii="Arial" w:hAnsi="Arial" w:cs="Arial"/>
      <w:lang w:val="en-GB" w:eastAsia="en-US" w:bidi="he-IL"/>
    </w:rPr>
  </w:style>
  <w:style w:type="character" w:customStyle="1" w:styleId="BodyText2Char1">
    <w:name w:val="Body Text 2 Char1"/>
    <w:rsid w:val="00EF3EB2"/>
    <w:rPr>
      <w:lang w:val="en-GB" w:eastAsia="ja-JP"/>
    </w:rPr>
  </w:style>
  <w:style w:type="character" w:customStyle="1" w:styleId="BodyText3Char1">
    <w:name w:val="Body Text 3 Char1"/>
    <w:rsid w:val="00EF3EB2"/>
    <w:rPr>
      <w:lang w:val="en-GB" w:eastAsia="ja-JP"/>
    </w:rPr>
  </w:style>
  <w:style w:type="character" w:customStyle="1" w:styleId="BodyTextIndentChar1">
    <w:name w:val="Body Text Indent Char1"/>
    <w:rsid w:val="00EF3EB2"/>
    <w:rPr>
      <w:rFonts w:eastAsia="MS Mincho"/>
      <w:lang w:val="en-GB" w:eastAsia="x-none"/>
    </w:rPr>
  </w:style>
  <w:style w:type="paragraph" w:customStyle="1" w:styleId="TDC91">
    <w:name w:val="TDC 91"/>
    <w:basedOn w:val="80"/>
    <w:rsid w:val="00EF3EB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3EB2"/>
    <w:rPr>
      <w:rFonts w:ascii="Arial" w:eastAsia="MS Mincho" w:hAnsi="Arial"/>
      <w:lang w:val="en-GB" w:eastAsia="ja-JP"/>
    </w:rPr>
  </w:style>
  <w:style w:type="character" w:customStyle="1" w:styleId="NoteHeadingChar1">
    <w:name w:val="Note Heading Char1"/>
    <w:rsid w:val="00EF3EB2"/>
    <w:rPr>
      <w:rFonts w:eastAsia="MS Mincho"/>
      <w:lang w:val="en-GB" w:eastAsia="x-none"/>
    </w:rPr>
  </w:style>
  <w:style w:type="character" w:customStyle="1" w:styleId="HTMLPreformattedChar1">
    <w:name w:val="HTML Preformatted Char1"/>
    <w:rsid w:val="00EF3EB2"/>
    <w:rPr>
      <w:rFonts w:ascii="Courier New" w:eastAsia="MS Mincho" w:hAnsi="Courier New"/>
      <w:lang w:val="en-GB" w:eastAsia="x-none"/>
    </w:rPr>
  </w:style>
  <w:style w:type="paragraph" w:customStyle="1" w:styleId="Epgrafe1">
    <w:name w:val="Epígrafe1"/>
    <w:basedOn w:val="a"/>
    <w:next w:val="a"/>
    <w:rsid w:val="00EF3E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3EB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3EB2"/>
    <w:rPr>
      <w:rFonts w:ascii="Arial" w:eastAsia="Times New Roman" w:hAnsi="Arial"/>
      <w:lang w:val="en-GB"/>
    </w:rPr>
  </w:style>
  <w:style w:type="character" w:customStyle="1" w:styleId="Heading8Char3">
    <w:name w:val="Heading 8 Char3"/>
    <w:rsid w:val="00EF3EB2"/>
    <w:rPr>
      <w:rFonts w:ascii="Arial" w:eastAsia="Times New Roman" w:hAnsi="Arial"/>
      <w:sz w:val="36"/>
      <w:lang w:val="en-GB"/>
    </w:rPr>
  </w:style>
  <w:style w:type="character" w:customStyle="1" w:styleId="Heading9Char2">
    <w:name w:val="Heading 9 Char2"/>
    <w:rsid w:val="00EF3EB2"/>
    <w:rPr>
      <w:rFonts w:ascii="Arial" w:eastAsia="Times New Roman" w:hAnsi="Arial"/>
      <w:sz w:val="36"/>
      <w:lang w:val="en-GB"/>
    </w:rPr>
  </w:style>
  <w:style w:type="character" w:customStyle="1" w:styleId="FooterChar2">
    <w:name w:val="Footer Char2"/>
    <w:rsid w:val="00EF3EB2"/>
    <w:rPr>
      <w:rFonts w:ascii="Arial" w:eastAsia="Times New Roman" w:hAnsi="Arial"/>
      <w:b/>
      <w:i/>
      <w:noProof/>
      <w:sz w:val="18"/>
    </w:rPr>
  </w:style>
  <w:style w:type="character" w:customStyle="1" w:styleId="PlainTextChar3">
    <w:name w:val="Plain Text Char3"/>
    <w:rsid w:val="00EF3EB2"/>
    <w:rPr>
      <w:rFonts w:ascii="Courier New" w:hAnsi="Courier New"/>
      <w:lang w:val="nb-NO" w:eastAsia="ja-JP"/>
    </w:rPr>
  </w:style>
  <w:style w:type="character" w:customStyle="1" w:styleId="BodyText2Char3">
    <w:name w:val="Body Text 2 Char3"/>
    <w:rsid w:val="00EF3EB2"/>
    <w:rPr>
      <w:rFonts w:ascii="Times New Roman" w:eastAsia="宋体" w:hAnsi="Times New Roman"/>
      <w:lang w:val="en-GB" w:eastAsia="ja-JP"/>
    </w:rPr>
  </w:style>
  <w:style w:type="character" w:customStyle="1" w:styleId="BodyText3Char3">
    <w:name w:val="Body Text 3 Char3"/>
    <w:rsid w:val="00EF3EB2"/>
    <w:rPr>
      <w:rFonts w:ascii="Times New Roman" w:eastAsia="宋体" w:hAnsi="Times New Roman"/>
      <w:lang w:val="en-GB" w:eastAsia="ja-JP"/>
    </w:rPr>
  </w:style>
  <w:style w:type="paragraph" w:customStyle="1" w:styleId="H62">
    <w:name w:val="样式 H6"/>
    <w:basedOn w:val="H6"/>
    <w:rsid w:val="00EF3EB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F3EB2"/>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EF3EB2"/>
    <w:rPr>
      <w:rFonts w:ascii="Times New Roman" w:eastAsia="Times New Roman" w:hAnsi="Times New Roman"/>
      <w:lang w:val="en-GB"/>
    </w:rPr>
  </w:style>
  <w:style w:type="character" w:customStyle="1" w:styleId="BodyTextIndentChar3">
    <w:name w:val="Body Text Indent Char3"/>
    <w:rsid w:val="00EF3EB2"/>
    <w:rPr>
      <w:rFonts w:ascii="Times New Roman" w:eastAsia="宋体" w:hAnsi="Times New Roman"/>
      <w:lang w:val="en-GB" w:eastAsia="ja-JP"/>
    </w:rPr>
  </w:style>
  <w:style w:type="character" w:customStyle="1" w:styleId="BodyTextIndent2Char3">
    <w:name w:val="Body Text Indent 2 Char3"/>
    <w:rsid w:val="00EF3EB2"/>
    <w:rPr>
      <w:rFonts w:ascii="Arial" w:eastAsia="MS Mincho" w:hAnsi="Arial" w:cs="Arial"/>
      <w:lang w:val="en-GB" w:eastAsia="ja-JP"/>
    </w:rPr>
  </w:style>
  <w:style w:type="numbering" w:customStyle="1" w:styleId="NoList5">
    <w:name w:val="No List5"/>
    <w:next w:val="a2"/>
    <w:semiHidden/>
    <w:rsid w:val="00EF3EB2"/>
  </w:style>
  <w:style w:type="numbering" w:customStyle="1" w:styleId="NoList6">
    <w:name w:val="No List6"/>
    <w:next w:val="a2"/>
    <w:semiHidden/>
    <w:rsid w:val="00EF3EB2"/>
  </w:style>
  <w:style w:type="numbering" w:customStyle="1" w:styleId="NoList7">
    <w:name w:val="No List7"/>
    <w:next w:val="a2"/>
    <w:semiHidden/>
    <w:rsid w:val="00EF3EB2"/>
  </w:style>
  <w:style w:type="character" w:customStyle="1" w:styleId="Heading7Char2">
    <w:name w:val="Heading 7 Char2"/>
    <w:rsid w:val="00EF3EB2"/>
    <w:rPr>
      <w:rFonts w:ascii="Arial" w:hAnsi="Arial"/>
      <w:lang w:val="en-GB" w:eastAsia="en-GB" w:bidi="ar-SA"/>
    </w:rPr>
  </w:style>
  <w:style w:type="character" w:customStyle="1" w:styleId="Heading8Char2">
    <w:name w:val="Heading 8 Char2"/>
    <w:rsid w:val="00EF3EB2"/>
    <w:rPr>
      <w:rFonts w:ascii="Arial" w:hAnsi="Arial"/>
      <w:sz w:val="36"/>
      <w:lang w:val="en-GB" w:eastAsia="en-GB" w:bidi="ar-SA"/>
    </w:rPr>
  </w:style>
  <w:style w:type="character" w:customStyle="1" w:styleId="ListChar2">
    <w:name w:val="List Char2"/>
    <w:rsid w:val="00EF3EB2"/>
    <w:rPr>
      <w:lang w:val="en-GB" w:eastAsia="en-GB" w:bidi="ar-SA"/>
    </w:rPr>
  </w:style>
  <w:style w:type="character" w:customStyle="1" w:styleId="PlainTextChar2">
    <w:name w:val="Plain Text Char2"/>
    <w:rsid w:val="00EF3EB2"/>
    <w:rPr>
      <w:rFonts w:ascii="Courier New" w:hAnsi="Courier New"/>
      <w:lang w:val="nb-NO" w:eastAsia="en-US" w:bidi="ar-SA"/>
    </w:rPr>
  </w:style>
  <w:style w:type="character" w:customStyle="1" w:styleId="CommentTextChar2">
    <w:name w:val="Comment Text Char2"/>
    <w:semiHidden/>
    <w:rsid w:val="00EF3EB2"/>
    <w:rPr>
      <w:lang w:val="en-GB" w:eastAsia="en-US" w:bidi="ar-SA"/>
    </w:rPr>
  </w:style>
  <w:style w:type="character" w:customStyle="1" w:styleId="BodyText2Char2">
    <w:name w:val="Body Text 2 Char2"/>
    <w:rsid w:val="00EF3EB2"/>
    <w:rPr>
      <w:lang w:val="en-GB" w:eastAsia="ja-JP" w:bidi="ar-SA"/>
    </w:rPr>
  </w:style>
  <w:style w:type="character" w:customStyle="1" w:styleId="BodyText3Char2">
    <w:name w:val="Body Text 3 Char2"/>
    <w:rsid w:val="00EF3EB2"/>
    <w:rPr>
      <w:lang w:val="en-GB" w:eastAsia="ja-JP" w:bidi="ar-SA"/>
    </w:rPr>
  </w:style>
  <w:style w:type="character" w:customStyle="1" w:styleId="BodyTextIndentChar2">
    <w:name w:val="Body Text Indent Char2"/>
    <w:rsid w:val="00EF3EB2"/>
    <w:rPr>
      <w:lang w:val="en-GB" w:eastAsia="en-US" w:bidi="ar-SA"/>
    </w:rPr>
  </w:style>
  <w:style w:type="character" w:customStyle="1" w:styleId="BodyTextIndent2Char2">
    <w:name w:val="Body Text Indent 2 Char2"/>
    <w:rsid w:val="00EF3EB2"/>
    <w:rPr>
      <w:rFonts w:ascii="Arial" w:eastAsia="MS Mincho" w:hAnsi="Arial" w:cs="Arial"/>
      <w:lang w:val="en-GB" w:eastAsia="ja-JP" w:bidi="ar-SA"/>
    </w:rPr>
  </w:style>
  <w:style w:type="numbering" w:customStyle="1" w:styleId="NoList11">
    <w:name w:val="No List11"/>
    <w:next w:val="a2"/>
    <w:semiHidden/>
    <w:rsid w:val="00EF3EB2"/>
  </w:style>
  <w:style w:type="numbering" w:customStyle="1" w:styleId="NoList21">
    <w:name w:val="No List21"/>
    <w:next w:val="a2"/>
    <w:semiHidden/>
    <w:rsid w:val="00EF3EB2"/>
  </w:style>
  <w:style w:type="paragraph" w:customStyle="1" w:styleId="2f1">
    <w:name w:val="列出段落2"/>
    <w:basedOn w:val="a"/>
    <w:qFormat/>
    <w:rsid w:val="00EF3EB2"/>
    <w:pPr>
      <w:ind w:firstLineChars="200" w:firstLine="420"/>
    </w:pPr>
    <w:rPr>
      <w:lang w:eastAsia="ja-JP"/>
    </w:rPr>
  </w:style>
  <w:style w:type="paragraph" w:customStyle="1" w:styleId="2f2">
    <w:name w:val="(文字) (文字)2"/>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3EB2"/>
    <w:rPr>
      <w:lang w:val="en-GB" w:eastAsia="ja-JP" w:bidi="ar-SA"/>
    </w:rPr>
  </w:style>
  <w:style w:type="paragraph" w:customStyle="1" w:styleId="ListParagraph1">
    <w:name w:val="List Paragraph1"/>
    <w:basedOn w:val="a"/>
    <w:qFormat/>
    <w:rsid w:val="00EF3EB2"/>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EF3EB2"/>
  </w:style>
  <w:style w:type="numbering" w:customStyle="1" w:styleId="NoList12">
    <w:name w:val="No List12"/>
    <w:next w:val="a2"/>
    <w:semiHidden/>
    <w:rsid w:val="00EF3EB2"/>
  </w:style>
  <w:style w:type="numbering" w:customStyle="1" w:styleId="NoList22">
    <w:name w:val="No List22"/>
    <w:next w:val="a2"/>
    <w:semiHidden/>
    <w:rsid w:val="00EF3EB2"/>
  </w:style>
  <w:style w:type="numbering" w:customStyle="1" w:styleId="NoList9">
    <w:name w:val="No List9"/>
    <w:next w:val="a2"/>
    <w:semiHidden/>
    <w:rsid w:val="00EF3EB2"/>
  </w:style>
  <w:style w:type="numbering" w:customStyle="1" w:styleId="NoList13">
    <w:name w:val="No List13"/>
    <w:next w:val="a2"/>
    <w:semiHidden/>
    <w:rsid w:val="00EF3EB2"/>
  </w:style>
  <w:style w:type="numbering" w:customStyle="1" w:styleId="NoList23">
    <w:name w:val="No List23"/>
    <w:next w:val="a2"/>
    <w:semiHidden/>
    <w:rsid w:val="00EF3EB2"/>
  </w:style>
  <w:style w:type="numbering" w:customStyle="1" w:styleId="NoList10">
    <w:name w:val="No List10"/>
    <w:next w:val="a2"/>
    <w:semiHidden/>
    <w:rsid w:val="00EF3EB2"/>
  </w:style>
  <w:style w:type="character" w:customStyle="1" w:styleId="1d">
    <w:name w:val="段落フォント1"/>
    <w:rsid w:val="00EF3EB2"/>
  </w:style>
  <w:style w:type="character" w:customStyle="1" w:styleId="1e">
    <w:name w:val="コメント参照1"/>
    <w:rsid w:val="00EF3EB2"/>
    <w:rPr>
      <w:sz w:val="16"/>
    </w:rPr>
  </w:style>
  <w:style w:type="paragraph" w:customStyle="1" w:styleId="1f">
    <w:name w:val="図表番号1"/>
    <w:basedOn w:val="a"/>
    <w:rsid w:val="00EF3EB2"/>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EF3E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F3EB2"/>
    <w:pPr>
      <w:ind w:left="851" w:hanging="284"/>
    </w:pPr>
  </w:style>
  <w:style w:type="paragraph" w:customStyle="1" w:styleId="1f1">
    <w:name w:val="箇条書き1"/>
    <w:basedOn w:val="a8"/>
    <w:rsid w:val="00EF3E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F3EB2"/>
    <w:pPr>
      <w:tabs>
        <w:tab w:val="clear" w:pos="644"/>
        <w:tab w:val="num" w:pos="1494"/>
      </w:tabs>
      <w:ind w:left="851" w:hanging="284"/>
    </w:pPr>
  </w:style>
  <w:style w:type="paragraph" w:customStyle="1" w:styleId="310">
    <w:name w:val="箇条書き 31"/>
    <w:basedOn w:val="211"/>
    <w:rsid w:val="00EF3EB2"/>
    <w:pPr>
      <w:ind w:left="1135"/>
    </w:pPr>
  </w:style>
  <w:style w:type="paragraph" w:customStyle="1" w:styleId="212">
    <w:name w:val="一覧 21"/>
    <w:basedOn w:val="a8"/>
    <w:rsid w:val="00EF3E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3EB2"/>
    <w:pPr>
      <w:ind w:left="1135"/>
    </w:pPr>
  </w:style>
  <w:style w:type="paragraph" w:customStyle="1" w:styleId="410">
    <w:name w:val="一覧 41"/>
    <w:basedOn w:val="311"/>
    <w:rsid w:val="00EF3EB2"/>
    <w:pPr>
      <w:ind w:left="1418"/>
    </w:pPr>
  </w:style>
  <w:style w:type="paragraph" w:customStyle="1" w:styleId="510">
    <w:name w:val="一覧 51"/>
    <w:basedOn w:val="410"/>
    <w:rsid w:val="00EF3EB2"/>
    <w:pPr>
      <w:ind w:left="1702"/>
    </w:pPr>
  </w:style>
  <w:style w:type="paragraph" w:customStyle="1" w:styleId="411">
    <w:name w:val="箇条書き 41"/>
    <w:basedOn w:val="310"/>
    <w:rsid w:val="00EF3EB2"/>
    <w:pPr>
      <w:ind w:left="1418"/>
    </w:pPr>
  </w:style>
  <w:style w:type="paragraph" w:customStyle="1" w:styleId="511">
    <w:name w:val="箇条書き 51"/>
    <w:basedOn w:val="411"/>
    <w:rsid w:val="00EF3EB2"/>
    <w:pPr>
      <w:ind w:left="1702"/>
    </w:pPr>
  </w:style>
  <w:style w:type="paragraph" w:customStyle="1" w:styleId="1f2">
    <w:name w:val="コメント文字列1"/>
    <w:basedOn w:val="a"/>
    <w:rsid w:val="00EF3EB2"/>
    <w:pPr>
      <w:suppressAutoHyphens/>
    </w:pPr>
    <w:rPr>
      <w:rFonts w:eastAsia="MS Mincho" w:cs="CG Times (WN)"/>
      <w:lang w:eastAsia="ar-SA"/>
    </w:rPr>
  </w:style>
  <w:style w:type="paragraph" w:customStyle="1" w:styleId="1f3">
    <w:name w:val="吹き出し1"/>
    <w:basedOn w:val="a"/>
    <w:rsid w:val="00EF3EB2"/>
    <w:pPr>
      <w:suppressAutoHyphens/>
    </w:pPr>
    <w:rPr>
      <w:rFonts w:ascii="Tahoma" w:eastAsia="MS Mincho" w:hAnsi="Tahoma" w:cs="Tahoma"/>
      <w:sz w:val="16"/>
      <w:szCs w:val="16"/>
      <w:lang w:eastAsia="ar-SA"/>
    </w:rPr>
  </w:style>
  <w:style w:type="paragraph" w:customStyle="1" w:styleId="1f4">
    <w:name w:val="コメント内容1"/>
    <w:basedOn w:val="1f2"/>
    <w:next w:val="1f2"/>
    <w:rsid w:val="00EF3EB2"/>
    <w:rPr>
      <w:b/>
      <w:bCs/>
    </w:rPr>
  </w:style>
  <w:style w:type="paragraph" w:customStyle="1" w:styleId="1f5">
    <w:name w:val="見出しマップ1"/>
    <w:basedOn w:val="a"/>
    <w:rsid w:val="00EF3EB2"/>
    <w:pPr>
      <w:shd w:val="clear" w:color="auto" w:fill="000080"/>
      <w:suppressAutoHyphens/>
    </w:pPr>
    <w:rPr>
      <w:rFonts w:ascii="Tahoma" w:eastAsia="MS Mincho" w:hAnsi="Tahoma" w:cs="Tahoma"/>
      <w:lang w:eastAsia="ar-SA"/>
    </w:rPr>
  </w:style>
  <w:style w:type="paragraph" w:customStyle="1" w:styleId="1f6">
    <w:name w:val="書式なし1"/>
    <w:basedOn w:val="a"/>
    <w:rsid w:val="00EF3EB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3EB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3EB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3EB2"/>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EF3EB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EF3EB2"/>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EF3EB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3EB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3EB2"/>
  </w:style>
  <w:style w:type="character" w:customStyle="1" w:styleId="CharChar23">
    <w:name w:val="Char Char23"/>
    <w:rsid w:val="00EF3EB2"/>
    <w:rPr>
      <w:rFonts w:ascii="Arial" w:hAnsi="Arial"/>
      <w:lang w:val="en-GB" w:eastAsia="en-US"/>
    </w:rPr>
  </w:style>
  <w:style w:type="numbering" w:customStyle="1" w:styleId="NoList24">
    <w:name w:val="No List24"/>
    <w:next w:val="a2"/>
    <w:semiHidden/>
    <w:rsid w:val="00EF3EB2"/>
  </w:style>
  <w:style w:type="numbering" w:customStyle="1" w:styleId="NoList31">
    <w:name w:val="No List31"/>
    <w:next w:val="a2"/>
    <w:semiHidden/>
    <w:rsid w:val="00EF3EB2"/>
  </w:style>
  <w:style w:type="numbering" w:customStyle="1" w:styleId="NoList41">
    <w:name w:val="No List41"/>
    <w:next w:val="a2"/>
    <w:semiHidden/>
    <w:rsid w:val="00EF3EB2"/>
  </w:style>
  <w:style w:type="numbering" w:customStyle="1" w:styleId="NoList51">
    <w:name w:val="No List51"/>
    <w:next w:val="a2"/>
    <w:semiHidden/>
    <w:rsid w:val="00EF3EB2"/>
  </w:style>
  <w:style w:type="character" w:customStyle="1" w:styleId="EmailStyle97">
    <w:name w:val="EmailStyle97"/>
    <w:semiHidden/>
    <w:rsid w:val="00EF3EB2"/>
    <w:rPr>
      <w:rFonts w:ascii="Arial" w:hAnsi="Arial" w:cs="Arial"/>
      <w:color w:val="auto"/>
      <w:sz w:val="20"/>
      <w:szCs w:val="20"/>
    </w:rPr>
  </w:style>
  <w:style w:type="character" w:customStyle="1" w:styleId="B1C">
    <w:name w:val="B1 C"/>
    <w:rsid w:val="00EF3EB2"/>
    <w:rPr>
      <w:lang w:val="en-GB" w:eastAsia="en-US" w:bidi="ar-SA"/>
    </w:rPr>
  </w:style>
  <w:style w:type="character" w:customStyle="1" w:styleId="Titre3">
    <w:name w:val="Titre 3"/>
    <w:rsid w:val="00EF3EB2"/>
    <w:rPr>
      <w:rFonts w:ascii="Arial" w:hAnsi="Arial"/>
      <w:sz w:val="28"/>
      <w:szCs w:val="28"/>
      <w:lang w:val="en-GB" w:eastAsia="en-GB"/>
    </w:rPr>
  </w:style>
  <w:style w:type="character" w:customStyle="1" w:styleId="B2C">
    <w:name w:val="B2 C"/>
    <w:rsid w:val="00EF3EB2"/>
    <w:rPr>
      <w:lang w:val="en-GB" w:eastAsia="en-GB"/>
    </w:rPr>
  </w:style>
  <w:style w:type="paragraph" w:customStyle="1" w:styleId="CommentNokia">
    <w:name w:val="Comment Nokia"/>
    <w:basedOn w:val="a"/>
    <w:rsid w:val="00EF3EB2"/>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EF3EB2"/>
    <w:pPr>
      <w:spacing w:after="220"/>
      <w:ind w:left="1298"/>
    </w:pPr>
    <w:rPr>
      <w:rFonts w:ascii="Arial" w:hAnsi="Arial"/>
      <w:lang w:val="en-US" w:eastAsia="ja-JP"/>
    </w:rPr>
  </w:style>
  <w:style w:type="character" w:customStyle="1" w:styleId="st1">
    <w:name w:val="st1"/>
    <w:rsid w:val="00EF3EB2"/>
  </w:style>
  <w:style w:type="numbering" w:customStyle="1" w:styleId="NoList15">
    <w:name w:val="No List15"/>
    <w:next w:val="a2"/>
    <w:semiHidden/>
    <w:rsid w:val="00EF3EB2"/>
  </w:style>
  <w:style w:type="numbering" w:customStyle="1" w:styleId="NoList16">
    <w:name w:val="No List16"/>
    <w:next w:val="a2"/>
    <w:semiHidden/>
    <w:rsid w:val="00EF3E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3EB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3EB2"/>
    <w:rPr>
      <w:rFonts w:ascii="Arial" w:hAnsi="Arial"/>
      <w:sz w:val="36"/>
      <w:lang w:val="en-GB" w:eastAsia="en-US" w:bidi="ar-SA"/>
    </w:rPr>
  </w:style>
  <w:style w:type="paragraph" w:customStyle="1" w:styleId="1Char">
    <w:name w:val="(文字) (文字)1 Char (文字) (文字)"/>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3EB2"/>
    <w:rPr>
      <w:rFonts w:ascii="Arial" w:hAnsi="Arial" w:cs="Arial"/>
      <w:color w:val="auto"/>
      <w:sz w:val="20"/>
      <w:szCs w:val="20"/>
    </w:rPr>
  </w:style>
  <w:style w:type="paragraph" w:customStyle="1" w:styleId="ZchnZchn1">
    <w:name w:val="Zchn Zchn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3EB2"/>
    <w:rPr>
      <w:rFonts w:ascii="Courier New" w:eastAsia="Batang" w:hAnsi="Courier New"/>
      <w:lang w:val="nb-NO" w:eastAsia="en-US" w:bidi="ar-SA"/>
    </w:rPr>
  </w:style>
  <w:style w:type="paragraph" w:customStyle="1" w:styleId="-PAGE-">
    <w:name w:val="- PAGE -"/>
    <w:rsid w:val="00EF3EB2"/>
    <w:rPr>
      <w:rFonts w:ascii="Times New Roman" w:hAnsi="Times New Roman"/>
      <w:sz w:val="24"/>
      <w:szCs w:val="24"/>
      <w:lang w:val="en-GB" w:eastAsia="ko-KR"/>
    </w:rPr>
  </w:style>
  <w:style w:type="paragraph" w:customStyle="1" w:styleId="Lastprinted">
    <w:name w:val="Last printed"/>
    <w:rsid w:val="00EF3EB2"/>
    <w:rPr>
      <w:rFonts w:ascii="Times New Roman" w:hAnsi="Times New Roman"/>
      <w:sz w:val="24"/>
      <w:szCs w:val="24"/>
      <w:lang w:val="en-GB" w:eastAsia="ko-KR"/>
    </w:rPr>
  </w:style>
  <w:style w:type="paragraph" w:customStyle="1" w:styleId="Lastsavedby">
    <w:name w:val="Last saved by"/>
    <w:rsid w:val="00EF3EB2"/>
    <w:rPr>
      <w:rFonts w:ascii="Times New Roman" w:hAnsi="Times New Roman"/>
      <w:sz w:val="24"/>
      <w:szCs w:val="24"/>
      <w:lang w:val="en-GB" w:eastAsia="ko-KR"/>
    </w:rPr>
  </w:style>
  <w:style w:type="paragraph" w:customStyle="1" w:styleId="Filename">
    <w:name w:val="Filename"/>
    <w:rsid w:val="00EF3EB2"/>
    <w:rPr>
      <w:rFonts w:ascii="Times New Roman" w:hAnsi="Times New Roman"/>
      <w:sz w:val="24"/>
      <w:szCs w:val="24"/>
      <w:lang w:val="en-GB" w:eastAsia="ko-KR"/>
    </w:rPr>
  </w:style>
  <w:style w:type="paragraph" w:customStyle="1" w:styleId="ATC">
    <w:name w:val="ATC"/>
    <w:basedOn w:val="a"/>
    <w:rsid w:val="00EF3E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3E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3EB2"/>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EF3EB2"/>
    <w:rPr>
      <w:rFonts w:ascii="Tahoma" w:eastAsia="MS Mincho" w:hAnsi="Tahoma" w:cs="Tahoma"/>
      <w:sz w:val="16"/>
      <w:szCs w:val="16"/>
      <w:lang w:eastAsia="ja-JP"/>
    </w:rPr>
  </w:style>
  <w:style w:type="numbering" w:customStyle="1" w:styleId="110">
    <w:name w:val="无列表11"/>
    <w:next w:val="a2"/>
    <w:semiHidden/>
    <w:rsid w:val="00EF3EB2"/>
  </w:style>
  <w:style w:type="paragraph" w:customStyle="1" w:styleId="1030302">
    <w:name w:val="样式 样式 标题 1 + 两端对齐 段前: 0.3 行 段后: 0.3 行 行距: 单倍行距 + 段前: 0.2 行 段后: ..."/>
    <w:basedOn w:val="a"/>
    <w:autoRedefine/>
    <w:rsid w:val="00EF3EB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3E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3E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d"/>
    <w:qFormat/>
    <w:rsid w:val="00EF3EB2"/>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d">
    <w:name w:val="标题 Char"/>
    <w:aliases w:val="Section Header Char"/>
    <w:basedOn w:val="a0"/>
    <w:link w:val="afffa"/>
    <w:rsid w:val="00EF3EB2"/>
    <w:rPr>
      <w:rFonts w:ascii="Courier New" w:eastAsia="Times New Roman" w:hAnsi="Courier New"/>
      <w:lang w:val="nb-NO" w:eastAsia="ja-JP"/>
    </w:rPr>
  </w:style>
  <w:style w:type="character" w:customStyle="1" w:styleId="2Char">
    <w:name w:val="列表 2 Char"/>
    <w:link w:val="25"/>
    <w:rsid w:val="00EF3EB2"/>
    <w:rPr>
      <w:rFonts w:ascii="Times New Roman" w:hAnsi="Times New Roman"/>
      <w:lang w:val="en-GB" w:eastAsia="en-US"/>
    </w:rPr>
  </w:style>
  <w:style w:type="character" w:customStyle="1" w:styleId="3Char">
    <w:name w:val="列表 3 Char"/>
    <w:link w:val="33"/>
    <w:rsid w:val="00EF3EB2"/>
    <w:rPr>
      <w:rFonts w:ascii="Times New Roman" w:hAnsi="Times New Roman"/>
      <w:lang w:val="en-GB" w:eastAsia="en-US"/>
    </w:rPr>
  </w:style>
  <w:style w:type="paragraph" w:customStyle="1" w:styleId="CharChar3CharCharCharCharCharChar">
    <w:name w:val="Char Char3 Char Char Char Char Char Char"/>
    <w:semiHidden/>
    <w:rsid w:val="00EF3EB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3E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3EB2"/>
    <w:rPr>
      <w:rFonts w:ascii="Arial" w:eastAsia="MS Mincho" w:hAnsi="Arial"/>
      <w:sz w:val="36"/>
      <w:lang w:val="en-GB" w:eastAsia="en-US" w:bidi="ar-SA"/>
    </w:rPr>
  </w:style>
  <w:style w:type="paragraph" w:customStyle="1" w:styleId="3c">
    <w:name w:val="列出段落3"/>
    <w:basedOn w:val="a"/>
    <w:qFormat/>
    <w:rsid w:val="00EF3EB2"/>
    <w:pPr>
      <w:ind w:firstLineChars="200" w:firstLine="420"/>
    </w:pPr>
    <w:rPr>
      <w:lang w:eastAsia="ja-JP"/>
    </w:rPr>
  </w:style>
  <w:style w:type="paragraph" w:customStyle="1" w:styleId="1f9">
    <w:name w:val="无间隔1"/>
    <w:qFormat/>
    <w:rsid w:val="00EF3EB2"/>
    <w:rPr>
      <w:rFonts w:ascii="Times New Roman" w:hAnsi="Times New Roman"/>
      <w:lang w:val="en-GB" w:eastAsia="en-US"/>
    </w:rPr>
  </w:style>
  <w:style w:type="character" w:customStyle="1" w:styleId="Absatz-Standardschriftart1">
    <w:name w:val="Absatz-Standardschriftart1"/>
    <w:rsid w:val="00EF3EB2"/>
  </w:style>
  <w:style w:type="paragraph" w:customStyle="1" w:styleId="B-Body">
    <w:name w:val="B-Body"/>
    <w:link w:val="B-BodyChar"/>
    <w:qFormat/>
    <w:rsid w:val="00EF3EB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3EB2"/>
    <w:rPr>
      <w:rFonts w:ascii="Times New Roman" w:hAnsi="Times New Roman"/>
      <w:sz w:val="22"/>
      <w:lang w:val="en-GB" w:eastAsia="en-GB"/>
    </w:rPr>
  </w:style>
  <w:style w:type="paragraph" w:customStyle="1" w:styleId="48">
    <w:name w:val="列出段落4"/>
    <w:basedOn w:val="a"/>
    <w:qFormat/>
    <w:rsid w:val="00EF3EB2"/>
    <w:pPr>
      <w:ind w:firstLineChars="200" w:firstLine="420"/>
    </w:pPr>
    <w:rPr>
      <w:lang w:eastAsia="ja-JP"/>
    </w:rPr>
  </w:style>
  <w:style w:type="paragraph" w:customStyle="1" w:styleId="TF1">
    <w:name w:val="TF1"/>
    <w:link w:val="TFZchn"/>
    <w:rsid w:val="00EF3EB2"/>
    <w:pPr>
      <w:keepLines/>
      <w:spacing w:after="240"/>
      <w:jc w:val="center"/>
    </w:pPr>
    <w:rPr>
      <w:rFonts w:ascii="Arial" w:hAnsi="Arial"/>
      <w:b/>
      <w:lang w:eastAsia="en-US"/>
    </w:rPr>
  </w:style>
  <w:style w:type="numbering" w:customStyle="1" w:styleId="NoList111">
    <w:name w:val="No List111"/>
    <w:next w:val="a2"/>
    <w:semiHidden/>
    <w:rsid w:val="00EF3EB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3EB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3EB2"/>
    <w:rPr>
      <w:rFonts w:ascii="Arial" w:hAnsi="Arial"/>
      <w:sz w:val="24"/>
      <w:lang w:val="en-GB"/>
    </w:rPr>
  </w:style>
  <w:style w:type="character" w:customStyle="1" w:styleId="1Char0">
    <w:name w:val="标题 1 Char"/>
    <w:aliases w:val="h151 Char1,h161 Char1"/>
    <w:uiPriority w:val="9"/>
    <w:rsid w:val="00EF3EB2"/>
    <w:rPr>
      <w:rFonts w:ascii="Arial" w:hAnsi="Arial"/>
      <w:sz w:val="36"/>
      <w:lang w:val="en-GB" w:eastAsia="en-US" w:bidi="ar-SA"/>
    </w:rPr>
  </w:style>
  <w:style w:type="character" w:customStyle="1" w:styleId="2Char3">
    <w:name w:val="标题 2 Char"/>
    <w:aliases w:val="22 Char"/>
    <w:uiPriority w:val="9"/>
    <w:rsid w:val="00EF3EB2"/>
    <w:rPr>
      <w:rFonts w:ascii="Arial" w:hAnsi="Arial"/>
      <w:sz w:val="32"/>
      <w:lang w:val="en-GB"/>
    </w:rPr>
  </w:style>
  <w:style w:type="character" w:customStyle="1" w:styleId="3Char3">
    <w:name w:val="标题 3 Char"/>
    <w:uiPriority w:val="9"/>
    <w:rsid w:val="00EF3E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3EB2"/>
    <w:rPr>
      <w:rFonts w:ascii="Arial" w:hAnsi="Arial"/>
      <w:sz w:val="24"/>
      <w:szCs w:val="28"/>
      <w:lang w:val="en-GB" w:eastAsia="en-GB"/>
    </w:rPr>
  </w:style>
  <w:style w:type="character" w:customStyle="1" w:styleId="6Char">
    <w:name w:val="标题 6 Char"/>
    <w:uiPriority w:val="9"/>
    <w:rsid w:val="00EF3EB2"/>
    <w:rPr>
      <w:rFonts w:ascii="Arial" w:hAnsi="Arial"/>
      <w:lang w:val="en-GB"/>
    </w:rPr>
  </w:style>
  <w:style w:type="character" w:customStyle="1" w:styleId="7Char">
    <w:name w:val="标题 7 Char"/>
    <w:uiPriority w:val="9"/>
    <w:rsid w:val="00EF3EB2"/>
    <w:rPr>
      <w:rFonts w:ascii="Arial" w:hAnsi="Arial"/>
      <w:lang w:val="en-GB"/>
    </w:rPr>
  </w:style>
  <w:style w:type="character" w:customStyle="1" w:styleId="8Char">
    <w:name w:val="标题 8 Char"/>
    <w:uiPriority w:val="9"/>
    <w:rsid w:val="00EF3EB2"/>
    <w:rPr>
      <w:rFonts w:ascii="Arial" w:hAnsi="Arial"/>
      <w:sz w:val="36"/>
      <w:lang w:val="en-GB"/>
    </w:rPr>
  </w:style>
  <w:style w:type="character" w:customStyle="1" w:styleId="9Char">
    <w:name w:val="标题 9 Char"/>
    <w:uiPriority w:val="9"/>
    <w:rsid w:val="00EF3EB2"/>
    <w:rPr>
      <w:rFonts w:ascii="Arial" w:hAnsi="Arial"/>
      <w:sz w:val="36"/>
      <w:lang w:val="en-GB"/>
    </w:rPr>
  </w:style>
  <w:style w:type="character" w:customStyle="1" w:styleId="Chare">
    <w:name w:val="页脚 Char"/>
    <w:uiPriority w:val="99"/>
    <w:rsid w:val="00EF3EB2"/>
    <w:rPr>
      <w:rFonts w:ascii="Arial" w:hAnsi="Arial"/>
      <w:b/>
      <w:i/>
      <w:noProof/>
      <w:sz w:val="18"/>
    </w:rPr>
  </w:style>
  <w:style w:type="character" w:customStyle="1" w:styleId="Charf">
    <w:name w:val="列表 Char"/>
    <w:rsid w:val="00EF3EB2"/>
    <w:rPr>
      <w:lang w:val="en-GB"/>
    </w:rPr>
  </w:style>
  <w:style w:type="character" w:customStyle="1" w:styleId="Charf0">
    <w:name w:val="文档结构图 Char"/>
    <w:uiPriority w:val="99"/>
    <w:rsid w:val="00EF3EB2"/>
    <w:rPr>
      <w:rFonts w:ascii="Tahoma" w:hAnsi="Tahoma"/>
      <w:lang w:val="en-GB" w:eastAsia="en-US"/>
    </w:rPr>
  </w:style>
  <w:style w:type="character" w:customStyle="1" w:styleId="Charf1">
    <w:name w:val="批注框文本 Char"/>
    <w:uiPriority w:val="99"/>
    <w:rsid w:val="00EF3EB2"/>
    <w:rPr>
      <w:rFonts w:ascii="Tahoma" w:hAnsi="Tahoma" w:cs="Tahoma"/>
      <w:sz w:val="16"/>
      <w:szCs w:val="16"/>
      <w:lang w:val="en-GB" w:eastAsia="en-GB" w:bidi="ar-SA"/>
    </w:rPr>
  </w:style>
  <w:style w:type="paragraph" w:customStyle="1" w:styleId="4a">
    <w:name w:val="修订4"/>
    <w:hidden/>
    <w:semiHidden/>
    <w:rsid w:val="00EF3EB2"/>
    <w:rPr>
      <w:rFonts w:ascii="Times New Roman" w:eastAsia="Batang" w:hAnsi="Times New Roman"/>
      <w:lang w:val="en-GB" w:eastAsia="en-US"/>
    </w:rPr>
  </w:style>
  <w:style w:type="paragraph" w:customStyle="1" w:styleId="Commentnokia0">
    <w:name w:val="Comment nokia"/>
    <w:basedOn w:val="40"/>
    <w:rsid w:val="00EF3EB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3EB2"/>
    <w:pPr>
      <w:ind w:firstLineChars="200" w:firstLine="420"/>
    </w:pPr>
    <w:rPr>
      <w:lang w:eastAsia="ja-JP"/>
    </w:rPr>
  </w:style>
  <w:style w:type="paragraph" w:customStyle="1" w:styleId="58">
    <w:name w:val="修订5"/>
    <w:hidden/>
    <w:semiHidden/>
    <w:rsid w:val="00EF3EB2"/>
    <w:rPr>
      <w:rFonts w:ascii="Times New Roman" w:eastAsia="Batang" w:hAnsi="Times New Roman"/>
      <w:lang w:val="en-GB" w:eastAsia="en-US"/>
    </w:rPr>
  </w:style>
  <w:style w:type="character" w:customStyle="1" w:styleId="Charf2">
    <w:name w:val="批注文字 Char"/>
    <w:uiPriority w:val="99"/>
    <w:qFormat/>
    <w:rsid w:val="00EF3EB2"/>
    <w:rPr>
      <w:lang w:val="en-GB" w:eastAsia="x-none"/>
    </w:rPr>
  </w:style>
  <w:style w:type="character" w:customStyle="1" w:styleId="Char13">
    <w:name w:val="批注主题 Char1"/>
    <w:uiPriority w:val="99"/>
    <w:rsid w:val="00EF3EB2"/>
    <w:rPr>
      <w:b/>
      <w:bCs/>
      <w:lang w:val="en-GB" w:eastAsia="x-none"/>
    </w:rPr>
  </w:style>
  <w:style w:type="character" w:customStyle="1" w:styleId="Titre32">
    <w:name w:val="Titre 32"/>
    <w:rsid w:val="00EF3EB2"/>
    <w:rPr>
      <w:rFonts w:ascii="Arial" w:hAnsi="Arial"/>
      <w:sz w:val="28"/>
      <w:szCs w:val="28"/>
      <w:lang w:val="en-GB" w:eastAsia="en-GB"/>
    </w:rPr>
  </w:style>
  <w:style w:type="character" w:customStyle="1" w:styleId="Titre31">
    <w:name w:val="Titre 31"/>
    <w:rsid w:val="00EF3EB2"/>
    <w:rPr>
      <w:rFonts w:ascii="Arial" w:hAnsi="Arial"/>
      <w:sz w:val="28"/>
      <w:szCs w:val="28"/>
      <w:lang w:val="en-GB" w:eastAsia="en-GB"/>
    </w:rPr>
  </w:style>
  <w:style w:type="character" w:customStyle="1" w:styleId="trans">
    <w:name w:val="trans"/>
    <w:rsid w:val="00EF3EB2"/>
  </w:style>
  <w:style w:type="character" w:customStyle="1" w:styleId="Char14">
    <w:name w:val="批注文字 Char1"/>
    <w:rsid w:val="00EF3EB2"/>
    <w:rPr>
      <w:rFonts w:ascii="Times New Roman" w:hAnsi="Times New Roman"/>
      <w:lang w:val="en-GB" w:eastAsia="en-US"/>
    </w:rPr>
  </w:style>
  <w:style w:type="character" w:customStyle="1" w:styleId="h48">
    <w:name w:val="h48"/>
    <w:rsid w:val="00EF3EB2"/>
    <w:rPr>
      <w:rFonts w:ascii="Arial" w:hAnsi="Arial" w:cs="Arial" w:hint="default"/>
      <w:sz w:val="24"/>
      <w:lang w:val="en-GB"/>
    </w:rPr>
  </w:style>
  <w:style w:type="character" w:customStyle="1" w:styleId="h510">
    <w:name w:val="h51"/>
    <w:rsid w:val="00EF3EB2"/>
    <w:rPr>
      <w:rFonts w:ascii="Arial" w:eastAsia="宋体" w:hAnsi="Arial" w:cs="Arial" w:hint="default"/>
      <w:sz w:val="22"/>
      <w:lang w:val="en-GB" w:eastAsia="en-US" w:bidi="ar-SA"/>
    </w:rPr>
  </w:style>
  <w:style w:type="character" w:customStyle="1" w:styleId="Head2A1">
    <w:name w:val="Head2A1"/>
    <w:rsid w:val="00EF3EB2"/>
    <w:rPr>
      <w:rFonts w:ascii="Arial" w:eastAsia="MS Mincho" w:hAnsi="Arial" w:cs="Arial" w:hint="default"/>
      <w:sz w:val="32"/>
      <w:lang w:val="en-GB" w:eastAsia="en-US" w:bidi="ar-SA"/>
    </w:rPr>
  </w:style>
  <w:style w:type="table" w:customStyle="1" w:styleId="TableGrid6">
    <w:name w:val="Table Grid6"/>
    <w:basedOn w:val="a1"/>
    <w:next w:val="af4"/>
    <w:uiPriority w:val="59"/>
    <w:rsid w:val="00EF3E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EF3EB2"/>
    <w:rPr>
      <w:rFonts w:ascii="Times New Roman" w:hAnsi="Times New Roman"/>
      <w:lang w:val="en-GB" w:eastAsia="en-US"/>
    </w:rPr>
  </w:style>
  <w:style w:type="numbering" w:customStyle="1" w:styleId="NoList17">
    <w:name w:val="No List17"/>
    <w:next w:val="a2"/>
    <w:uiPriority w:val="99"/>
    <w:semiHidden/>
    <w:unhideWhenUsed/>
    <w:rsid w:val="00EF3EB2"/>
  </w:style>
  <w:style w:type="numbering" w:customStyle="1" w:styleId="NoList18">
    <w:name w:val="No List18"/>
    <w:next w:val="a2"/>
    <w:uiPriority w:val="99"/>
    <w:semiHidden/>
    <w:rsid w:val="00EF3EB2"/>
  </w:style>
  <w:style w:type="numbering" w:customStyle="1" w:styleId="NoList25">
    <w:name w:val="No List25"/>
    <w:next w:val="a2"/>
    <w:semiHidden/>
    <w:rsid w:val="00EF3EB2"/>
  </w:style>
  <w:style w:type="numbering" w:customStyle="1" w:styleId="NoList32">
    <w:name w:val="No List32"/>
    <w:next w:val="a2"/>
    <w:semiHidden/>
    <w:unhideWhenUsed/>
    <w:rsid w:val="00EF3EB2"/>
  </w:style>
  <w:style w:type="numbering" w:customStyle="1" w:styleId="111">
    <w:name w:val="목록 없음11"/>
    <w:next w:val="a2"/>
    <w:semiHidden/>
    <w:unhideWhenUsed/>
    <w:rsid w:val="00EF3EB2"/>
  </w:style>
  <w:style w:type="numbering" w:customStyle="1" w:styleId="215">
    <w:name w:val="목록 없음21"/>
    <w:next w:val="a2"/>
    <w:semiHidden/>
    <w:rsid w:val="00EF3EB2"/>
  </w:style>
  <w:style w:type="numbering" w:customStyle="1" w:styleId="NoList42">
    <w:name w:val="No List42"/>
    <w:next w:val="a2"/>
    <w:semiHidden/>
    <w:unhideWhenUsed/>
    <w:rsid w:val="00EF3EB2"/>
  </w:style>
  <w:style w:type="numbering" w:customStyle="1" w:styleId="NoList52">
    <w:name w:val="No List52"/>
    <w:next w:val="a2"/>
    <w:semiHidden/>
    <w:rsid w:val="00EF3EB2"/>
  </w:style>
  <w:style w:type="numbering" w:customStyle="1" w:styleId="NoList61">
    <w:name w:val="No List61"/>
    <w:next w:val="a2"/>
    <w:semiHidden/>
    <w:rsid w:val="00EF3EB2"/>
  </w:style>
  <w:style w:type="numbering" w:customStyle="1" w:styleId="NoList71">
    <w:name w:val="No List71"/>
    <w:next w:val="a2"/>
    <w:semiHidden/>
    <w:rsid w:val="00EF3EB2"/>
  </w:style>
  <w:style w:type="numbering" w:customStyle="1" w:styleId="NoList112">
    <w:name w:val="No List112"/>
    <w:next w:val="a2"/>
    <w:semiHidden/>
    <w:rsid w:val="00EF3EB2"/>
  </w:style>
  <w:style w:type="numbering" w:customStyle="1" w:styleId="NoList211">
    <w:name w:val="No List211"/>
    <w:next w:val="a2"/>
    <w:semiHidden/>
    <w:rsid w:val="00EF3EB2"/>
  </w:style>
  <w:style w:type="numbering" w:customStyle="1" w:styleId="NoList81">
    <w:name w:val="No List81"/>
    <w:next w:val="a2"/>
    <w:semiHidden/>
    <w:rsid w:val="00EF3EB2"/>
  </w:style>
  <w:style w:type="numbering" w:customStyle="1" w:styleId="NoList121">
    <w:name w:val="No List121"/>
    <w:next w:val="a2"/>
    <w:semiHidden/>
    <w:rsid w:val="00EF3EB2"/>
  </w:style>
  <w:style w:type="numbering" w:customStyle="1" w:styleId="NoList221">
    <w:name w:val="No List221"/>
    <w:next w:val="a2"/>
    <w:semiHidden/>
    <w:rsid w:val="00EF3EB2"/>
  </w:style>
  <w:style w:type="numbering" w:customStyle="1" w:styleId="NoList91">
    <w:name w:val="No List91"/>
    <w:next w:val="a2"/>
    <w:semiHidden/>
    <w:rsid w:val="00EF3EB2"/>
  </w:style>
  <w:style w:type="numbering" w:customStyle="1" w:styleId="NoList131">
    <w:name w:val="No List131"/>
    <w:next w:val="a2"/>
    <w:semiHidden/>
    <w:rsid w:val="00EF3EB2"/>
  </w:style>
  <w:style w:type="numbering" w:customStyle="1" w:styleId="NoList231">
    <w:name w:val="No List231"/>
    <w:next w:val="a2"/>
    <w:semiHidden/>
    <w:rsid w:val="00EF3EB2"/>
  </w:style>
  <w:style w:type="numbering" w:customStyle="1" w:styleId="NoList101">
    <w:name w:val="No List101"/>
    <w:next w:val="a2"/>
    <w:semiHidden/>
    <w:rsid w:val="00EF3EB2"/>
  </w:style>
  <w:style w:type="numbering" w:customStyle="1" w:styleId="NoList141">
    <w:name w:val="No List141"/>
    <w:next w:val="a2"/>
    <w:semiHidden/>
    <w:rsid w:val="00EF3EB2"/>
  </w:style>
  <w:style w:type="numbering" w:customStyle="1" w:styleId="NoList241">
    <w:name w:val="No List241"/>
    <w:next w:val="a2"/>
    <w:semiHidden/>
    <w:rsid w:val="00EF3EB2"/>
  </w:style>
  <w:style w:type="numbering" w:customStyle="1" w:styleId="NoList311">
    <w:name w:val="No List311"/>
    <w:next w:val="a2"/>
    <w:semiHidden/>
    <w:rsid w:val="00EF3EB2"/>
  </w:style>
  <w:style w:type="numbering" w:customStyle="1" w:styleId="NoList411">
    <w:name w:val="No List411"/>
    <w:next w:val="a2"/>
    <w:semiHidden/>
    <w:rsid w:val="00EF3EB2"/>
  </w:style>
  <w:style w:type="numbering" w:customStyle="1" w:styleId="NoList511">
    <w:name w:val="No List511"/>
    <w:next w:val="a2"/>
    <w:semiHidden/>
    <w:rsid w:val="00EF3EB2"/>
  </w:style>
  <w:style w:type="numbering" w:customStyle="1" w:styleId="NoList151">
    <w:name w:val="No List151"/>
    <w:next w:val="a2"/>
    <w:semiHidden/>
    <w:rsid w:val="00EF3EB2"/>
  </w:style>
  <w:style w:type="numbering" w:customStyle="1" w:styleId="NoList161">
    <w:name w:val="No List161"/>
    <w:next w:val="a2"/>
    <w:semiHidden/>
    <w:rsid w:val="00EF3EB2"/>
  </w:style>
  <w:style w:type="numbering" w:customStyle="1" w:styleId="1110">
    <w:name w:val="无列表111"/>
    <w:next w:val="a2"/>
    <w:semiHidden/>
    <w:rsid w:val="00EF3EB2"/>
  </w:style>
  <w:style w:type="numbering" w:customStyle="1" w:styleId="NoList1111">
    <w:name w:val="No List1111"/>
    <w:next w:val="a2"/>
    <w:semiHidden/>
    <w:rsid w:val="00EF3EB2"/>
  </w:style>
  <w:style w:type="numbering" w:customStyle="1" w:styleId="NoList19">
    <w:name w:val="No List19"/>
    <w:next w:val="a2"/>
    <w:uiPriority w:val="99"/>
    <w:semiHidden/>
    <w:unhideWhenUsed/>
    <w:rsid w:val="00EF3EB2"/>
  </w:style>
  <w:style w:type="numbering" w:customStyle="1" w:styleId="NoList110">
    <w:name w:val="No List110"/>
    <w:next w:val="a2"/>
    <w:uiPriority w:val="99"/>
    <w:semiHidden/>
    <w:rsid w:val="00EF3EB2"/>
  </w:style>
  <w:style w:type="numbering" w:customStyle="1" w:styleId="NoList26">
    <w:name w:val="No List26"/>
    <w:next w:val="a2"/>
    <w:semiHidden/>
    <w:rsid w:val="00EF3EB2"/>
  </w:style>
  <w:style w:type="numbering" w:customStyle="1" w:styleId="NoList33">
    <w:name w:val="No List33"/>
    <w:next w:val="a2"/>
    <w:semiHidden/>
    <w:unhideWhenUsed/>
    <w:rsid w:val="00EF3EB2"/>
  </w:style>
  <w:style w:type="numbering" w:customStyle="1" w:styleId="120">
    <w:name w:val="목록 없음12"/>
    <w:next w:val="a2"/>
    <w:semiHidden/>
    <w:unhideWhenUsed/>
    <w:rsid w:val="00EF3EB2"/>
  </w:style>
  <w:style w:type="numbering" w:customStyle="1" w:styleId="220">
    <w:name w:val="목록 없음22"/>
    <w:next w:val="a2"/>
    <w:semiHidden/>
    <w:rsid w:val="00EF3EB2"/>
  </w:style>
  <w:style w:type="numbering" w:customStyle="1" w:styleId="NoList43">
    <w:name w:val="No List43"/>
    <w:next w:val="a2"/>
    <w:semiHidden/>
    <w:unhideWhenUsed/>
    <w:rsid w:val="00EF3EB2"/>
  </w:style>
  <w:style w:type="numbering" w:customStyle="1" w:styleId="NoList53">
    <w:name w:val="No List53"/>
    <w:next w:val="a2"/>
    <w:semiHidden/>
    <w:rsid w:val="00EF3EB2"/>
  </w:style>
  <w:style w:type="numbering" w:customStyle="1" w:styleId="NoList62">
    <w:name w:val="No List62"/>
    <w:next w:val="a2"/>
    <w:semiHidden/>
    <w:rsid w:val="00EF3EB2"/>
  </w:style>
  <w:style w:type="numbering" w:customStyle="1" w:styleId="NoList72">
    <w:name w:val="No List72"/>
    <w:next w:val="a2"/>
    <w:semiHidden/>
    <w:rsid w:val="00EF3EB2"/>
  </w:style>
  <w:style w:type="numbering" w:customStyle="1" w:styleId="NoList113">
    <w:name w:val="No List113"/>
    <w:next w:val="a2"/>
    <w:semiHidden/>
    <w:rsid w:val="00EF3EB2"/>
  </w:style>
  <w:style w:type="numbering" w:customStyle="1" w:styleId="NoList212">
    <w:name w:val="No List212"/>
    <w:next w:val="a2"/>
    <w:semiHidden/>
    <w:rsid w:val="00EF3EB2"/>
  </w:style>
  <w:style w:type="numbering" w:customStyle="1" w:styleId="NoList82">
    <w:name w:val="No List82"/>
    <w:next w:val="a2"/>
    <w:semiHidden/>
    <w:rsid w:val="00EF3EB2"/>
  </w:style>
  <w:style w:type="numbering" w:customStyle="1" w:styleId="NoList122">
    <w:name w:val="No List122"/>
    <w:next w:val="a2"/>
    <w:semiHidden/>
    <w:rsid w:val="00EF3EB2"/>
  </w:style>
  <w:style w:type="numbering" w:customStyle="1" w:styleId="NoList222">
    <w:name w:val="No List222"/>
    <w:next w:val="a2"/>
    <w:semiHidden/>
    <w:rsid w:val="00EF3EB2"/>
  </w:style>
  <w:style w:type="numbering" w:customStyle="1" w:styleId="NoList92">
    <w:name w:val="No List92"/>
    <w:next w:val="a2"/>
    <w:semiHidden/>
    <w:rsid w:val="00EF3EB2"/>
  </w:style>
  <w:style w:type="numbering" w:customStyle="1" w:styleId="NoList132">
    <w:name w:val="No List132"/>
    <w:next w:val="a2"/>
    <w:semiHidden/>
    <w:rsid w:val="00EF3EB2"/>
  </w:style>
  <w:style w:type="numbering" w:customStyle="1" w:styleId="NoList232">
    <w:name w:val="No List232"/>
    <w:next w:val="a2"/>
    <w:semiHidden/>
    <w:rsid w:val="00EF3EB2"/>
  </w:style>
  <w:style w:type="numbering" w:customStyle="1" w:styleId="NoList102">
    <w:name w:val="No List102"/>
    <w:next w:val="a2"/>
    <w:semiHidden/>
    <w:rsid w:val="00EF3EB2"/>
  </w:style>
  <w:style w:type="numbering" w:customStyle="1" w:styleId="NoList142">
    <w:name w:val="No List142"/>
    <w:next w:val="a2"/>
    <w:semiHidden/>
    <w:rsid w:val="00EF3EB2"/>
  </w:style>
  <w:style w:type="numbering" w:customStyle="1" w:styleId="NoList242">
    <w:name w:val="No List242"/>
    <w:next w:val="a2"/>
    <w:semiHidden/>
    <w:rsid w:val="00EF3EB2"/>
  </w:style>
  <w:style w:type="numbering" w:customStyle="1" w:styleId="NoList312">
    <w:name w:val="No List312"/>
    <w:next w:val="a2"/>
    <w:semiHidden/>
    <w:rsid w:val="00EF3EB2"/>
  </w:style>
  <w:style w:type="numbering" w:customStyle="1" w:styleId="NoList412">
    <w:name w:val="No List412"/>
    <w:next w:val="a2"/>
    <w:semiHidden/>
    <w:rsid w:val="00EF3EB2"/>
  </w:style>
  <w:style w:type="numbering" w:customStyle="1" w:styleId="NoList512">
    <w:name w:val="No List512"/>
    <w:next w:val="a2"/>
    <w:semiHidden/>
    <w:rsid w:val="00EF3EB2"/>
  </w:style>
  <w:style w:type="numbering" w:customStyle="1" w:styleId="NoList152">
    <w:name w:val="No List152"/>
    <w:next w:val="a2"/>
    <w:semiHidden/>
    <w:rsid w:val="00EF3EB2"/>
  </w:style>
  <w:style w:type="numbering" w:customStyle="1" w:styleId="NoList162">
    <w:name w:val="No List162"/>
    <w:next w:val="a2"/>
    <w:semiHidden/>
    <w:rsid w:val="00EF3EB2"/>
  </w:style>
  <w:style w:type="numbering" w:customStyle="1" w:styleId="121">
    <w:name w:val="无列表12"/>
    <w:next w:val="a2"/>
    <w:semiHidden/>
    <w:rsid w:val="00EF3EB2"/>
  </w:style>
  <w:style w:type="numbering" w:customStyle="1" w:styleId="NoList1112">
    <w:name w:val="No List1112"/>
    <w:next w:val="a2"/>
    <w:semiHidden/>
    <w:rsid w:val="00EF3EB2"/>
  </w:style>
  <w:style w:type="paragraph" w:customStyle="1" w:styleId="TAHCarNotBold">
    <w:name w:val="TAH Car + Not Bold"/>
    <w:basedOn w:val="a"/>
    <w:rsid w:val="00EF3EB2"/>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3EB2"/>
    <w:rPr>
      <w:rFonts w:ascii="Arial" w:eastAsia="Times New Roman" w:hAnsi="Arial"/>
      <w:sz w:val="22"/>
    </w:rPr>
  </w:style>
  <w:style w:type="character" w:customStyle="1" w:styleId="Heading7Char4">
    <w:name w:val="Heading 7 Char4"/>
    <w:rsid w:val="00EF3EB2"/>
    <w:rPr>
      <w:rFonts w:ascii="Arial" w:eastAsia="Times New Roman" w:hAnsi="Arial"/>
    </w:rPr>
  </w:style>
  <w:style w:type="character" w:customStyle="1" w:styleId="Heading8Char4">
    <w:name w:val="Heading 8 Char4"/>
    <w:rsid w:val="00EF3EB2"/>
    <w:rPr>
      <w:rFonts w:ascii="Arial" w:eastAsia="Times New Roman" w:hAnsi="Arial"/>
      <w:sz w:val="36"/>
    </w:rPr>
  </w:style>
  <w:style w:type="character" w:customStyle="1" w:styleId="Heading9Char3">
    <w:name w:val="Heading 9 Char3"/>
    <w:rsid w:val="00EF3EB2"/>
    <w:rPr>
      <w:rFonts w:ascii="Arial" w:eastAsia="Times New Roman" w:hAnsi="Arial"/>
      <w:sz w:val="36"/>
    </w:rPr>
  </w:style>
  <w:style w:type="character" w:customStyle="1" w:styleId="FooterChar3">
    <w:name w:val="Footer Char3"/>
    <w:rsid w:val="00EF3EB2"/>
    <w:rPr>
      <w:rFonts w:ascii="Arial" w:eastAsia="Times New Roman" w:hAnsi="Arial"/>
      <w:b/>
      <w:i/>
      <w:noProof/>
      <w:sz w:val="18"/>
    </w:rPr>
  </w:style>
  <w:style w:type="character" w:customStyle="1" w:styleId="CommentTextChar3">
    <w:name w:val="Comment Text Char3"/>
    <w:rsid w:val="00EF3EB2"/>
    <w:rPr>
      <w:rFonts w:eastAsia="宋体"/>
      <w:lang w:val="en-GB"/>
    </w:rPr>
  </w:style>
  <w:style w:type="character" w:customStyle="1" w:styleId="CommentSubjectChar2">
    <w:name w:val="Comment Subject Char2"/>
    <w:uiPriority w:val="99"/>
    <w:rsid w:val="00EF3EB2"/>
    <w:rPr>
      <w:rFonts w:eastAsia="宋体"/>
      <w:b/>
      <w:bCs/>
      <w:lang w:val="en-GB"/>
    </w:rPr>
  </w:style>
  <w:style w:type="character" w:customStyle="1" w:styleId="DocumentMapChar2">
    <w:name w:val="Document Map Char2"/>
    <w:uiPriority w:val="99"/>
    <w:rsid w:val="00EF3EB2"/>
    <w:rPr>
      <w:rFonts w:ascii="Tahoma" w:eastAsia="Times New Roman" w:hAnsi="Tahoma" w:cs="Tahoma"/>
      <w:shd w:val="clear" w:color="auto" w:fill="000080"/>
      <w:lang w:val="en-GB"/>
    </w:rPr>
  </w:style>
  <w:style w:type="character" w:customStyle="1" w:styleId="NoteHeadingChar2">
    <w:name w:val="Note Heading Char2"/>
    <w:rsid w:val="00EF3EB2"/>
    <w:rPr>
      <w:lang w:val="x-none" w:eastAsia="x-none"/>
    </w:rPr>
  </w:style>
  <w:style w:type="character" w:customStyle="1" w:styleId="PlainTextChar4">
    <w:name w:val="Plain Text Char4"/>
    <w:rsid w:val="00EF3EB2"/>
    <w:rPr>
      <w:rFonts w:ascii="Courier New" w:eastAsia="宋体" w:hAnsi="Courier New"/>
      <w:lang w:val="nb-NO"/>
    </w:rPr>
  </w:style>
  <w:style w:type="character" w:customStyle="1" w:styleId="BalloonTextChar2">
    <w:name w:val="Balloon Text Char2"/>
    <w:uiPriority w:val="99"/>
    <w:rsid w:val="00EF3EB2"/>
    <w:rPr>
      <w:rFonts w:ascii="Tahoma" w:eastAsia="Times New Roman" w:hAnsi="Tahoma" w:cs="Tahoma"/>
      <w:sz w:val="16"/>
      <w:szCs w:val="16"/>
      <w:lang w:val="en-GB"/>
    </w:rPr>
  </w:style>
  <w:style w:type="character" w:customStyle="1" w:styleId="BodyTextIndentChar4">
    <w:name w:val="Body Text Indent Char4"/>
    <w:rsid w:val="00EF3EB2"/>
    <w:rPr>
      <w:rFonts w:eastAsia="Batang"/>
      <w:lang w:val="en-GB"/>
    </w:rPr>
  </w:style>
  <w:style w:type="character" w:customStyle="1" w:styleId="BodyText2Char4">
    <w:name w:val="Body Text 2 Char4"/>
    <w:rsid w:val="00EF3EB2"/>
    <w:rPr>
      <w:rFonts w:ascii="CG Times (WN)" w:eastAsia="Malgun Gothic" w:hAnsi="CG Times (WN)"/>
      <w:i/>
      <w:lang w:val="en-GB" w:eastAsia="ko-KR"/>
    </w:rPr>
  </w:style>
  <w:style w:type="character" w:customStyle="1" w:styleId="BodyText3Char4">
    <w:name w:val="Body Text 3 Char4"/>
    <w:rsid w:val="00EF3EB2"/>
    <w:rPr>
      <w:rFonts w:ascii="CG Times (WN)" w:eastAsia="Osaka" w:hAnsi="CG Times (WN)"/>
      <w:color w:val="000000"/>
      <w:lang w:val="en-GB" w:eastAsia="ko-KR"/>
    </w:rPr>
  </w:style>
  <w:style w:type="character" w:customStyle="1" w:styleId="BodyTextIndent2Char4">
    <w:name w:val="Body Text Indent 2 Char4"/>
    <w:rsid w:val="00EF3EB2"/>
    <w:rPr>
      <w:rFonts w:ascii="CG Times (WN)" w:hAnsi="CG Times (WN)"/>
      <w:lang w:val="en-GB"/>
    </w:rPr>
  </w:style>
  <w:style w:type="character" w:customStyle="1" w:styleId="HTMLPreformattedChar2">
    <w:name w:val="HTML Preformatted Char2"/>
    <w:rsid w:val="00EF3EB2"/>
    <w:rPr>
      <w:rFonts w:ascii="Courier New" w:hAnsi="Courier New"/>
      <w:lang w:val="en-GB" w:eastAsia="x-none"/>
    </w:rPr>
  </w:style>
  <w:style w:type="character" w:customStyle="1" w:styleId="ListChar4">
    <w:name w:val="List Char4"/>
    <w:rsid w:val="00EF3EB2"/>
    <w:rPr>
      <w:rFonts w:eastAsia="Times New Roman"/>
    </w:rPr>
  </w:style>
  <w:style w:type="paragraph" w:customStyle="1" w:styleId="wxs">
    <w:name w:val="wxs_正文"/>
    <w:basedOn w:val="a"/>
    <w:qFormat/>
    <w:rsid w:val="00EF3EB2"/>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EF3EB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3E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3EB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3EB2"/>
    <w:rPr>
      <w:lang w:val="en-GB" w:eastAsia="en-US" w:bidi="ar-SA"/>
    </w:rPr>
  </w:style>
  <w:style w:type="paragraph" w:customStyle="1" w:styleId="NOTE0">
    <w:name w:val="NOTE"/>
    <w:basedOn w:val="B3"/>
    <w:qFormat/>
    <w:rsid w:val="00EF3EB2"/>
    <w:rPr>
      <w:lang w:eastAsia="ja-JP"/>
    </w:rPr>
  </w:style>
  <w:style w:type="numbering" w:customStyle="1" w:styleId="2f4">
    <w:name w:val="无列表2"/>
    <w:next w:val="a2"/>
    <w:uiPriority w:val="99"/>
    <w:semiHidden/>
    <w:unhideWhenUsed/>
    <w:rsid w:val="00EF3EB2"/>
  </w:style>
  <w:style w:type="numbering" w:customStyle="1" w:styleId="3e">
    <w:name w:val="无列表3"/>
    <w:next w:val="a2"/>
    <w:uiPriority w:val="99"/>
    <w:semiHidden/>
    <w:unhideWhenUsed/>
    <w:rsid w:val="00EF3EB2"/>
  </w:style>
  <w:style w:type="table" w:customStyle="1" w:styleId="1fa">
    <w:name w:val="网格型1"/>
    <w:basedOn w:val="a1"/>
    <w:next w:val="af4"/>
    <w:rsid w:val="00EF3E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3EB2"/>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EF3EB2"/>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EF3EB2"/>
    <w:pPr>
      <w:spacing w:after="120"/>
      <w:ind w:left="0" w:firstLine="0"/>
    </w:pPr>
    <w:rPr>
      <w:b/>
      <w:lang w:eastAsia="ja-JP"/>
    </w:rPr>
  </w:style>
  <w:style w:type="paragraph" w:customStyle="1" w:styleId="ReferenceLine">
    <w:name w:val="Reference Line"/>
    <w:basedOn w:val="af8"/>
    <w:rsid w:val="00EF3EB2"/>
    <w:pPr>
      <w:widowControl w:val="0"/>
      <w:adjustRightInd w:val="0"/>
      <w:textAlignment w:val="baseline"/>
    </w:pPr>
    <w:rPr>
      <w:rFonts w:ascii="Arial" w:eastAsia="‚l‚r ‚oƒSƒVƒbƒN" w:hAnsi="Arial"/>
      <w:snapToGrid w:val="0"/>
      <w:lang w:val="en-GB"/>
    </w:rPr>
  </w:style>
  <w:style w:type="paragraph" w:customStyle="1" w:styleId="L3">
    <w:name w:val="L3"/>
    <w:rsid w:val="00EF3E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3EB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3EB2"/>
    <w:pPr>
      <w:spacing w:before="120" w:after="220"/>
    </w:pPr>
    <w:rPr>
      <w:rFonts w:ascii="Arial" w:eastAsia="MS Mincho" w:hAnsi="Arial"/>
      <w:noProof/>
      <w:lang w:eastAsia="en-US"/>
    </w:rPr>
  </w:style>
  <w:style w:type="paragraph" w:customStyle="1" w:styleId="nroaml">
    <w:name w:val="nroaml"/>
    <w:basedOn w:val="H6"/>
    <w:rsid w:val="00EF3EB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EF3EB2"/>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EF3EB2"/>
    <w:rPr>
      <w:b/>
    </w:rPr>
  </w:style>
  <w:style w:type="paragraph" w:customStyle="1" w:styleId="xl24">
    <w:name w:val="xl24"/>
    <w:basedOn w:val="a"/>
    <w:rsid w:val="00EF3EB2"/>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EF3EB2"/>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3EB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3EB2"/>
    <w:pPr>
      <w:pBdr>
        <w:top w:val="none" w:sz="0" w:space="0" w:color="auto"/>
      </w:pBdr>
      <w:tabs>
        <w:tab w:val="clear" w:pos="432"/>
        <w:tab w:val="num" w:pos="360"/>
      </w:tabs>
      <w:spacing w:before="480"/>
      <w:ind w:left="578" w:hanging="578"/>
      <w:outlineLvl w:val="1"/>
    </w:pPr>
    <w:rPr>
      <w:sz w:val="24"/>
    </w:rPr>
  </w:style>
  <w:style w:type="character" w:styleId="HTML2">
    <w:name w:val="HTML Code"/>
    <w:rsid w:val="00EF3EB2"/>
    <w:rPr>
      <w:rFonts w:ascii="Arial Unicode MS" w:eastAsia="Arial Unicode MS" w:hAnsi="Arial Unicode MS" w:cs="Arial Unicode MS"/>
      <w:sz w:val="20"/>
      <w:szCs w:val="20"/>
    </w:rPr>
  </w:style>
  <w:style w:type="paragraph" w:customStyle="1" w:styleId="NormalAfter0pt">
    <w:name w:val="Normal + After:  0 pt"/>
    <w:basedOn w:val="a"/>
    <w:rsid w:val="00EF3EB2"/>
    <w:pPr>
      <w:autoSpaceDE w:val="0"/>
      <w:autoSpaceDN w:val="0"/>
      <w:adjustRightInd w:val="0"/>
      <w:spacing w:after="0"/>
    </w:pPr>
    <w:rPr>
      <w:rFonts w:ascii="Arial" w:hAnsi="Arial"/>
      <w:lang w:eastAsia="ja-JP"/>
    </w:rPr>
  </w:style>
  <w:style w:type="character" w:customStyle="1" w:styleId="PTK">
    <w:name w:val="PTK"/>
    <w:semiHidden/>
    <w:rsid w:val="00EF3EB2"/>
    <w:rPr>
      <w:rFonts w:ascii="Arial" w:hAnsi="Arial" w:cs="Arial"/>
      <w:color w:val="000080"/>
      <w:sz w:val="20"/>
      <w:szCs w:val="20"/>
    </w:rPr>
  </w:style>
  <w:style w:type="paragraph" w:customStyle="1" w:styleId="TdocList">
    <w:name w:val="Tdoc_List"/>
    <w:basedOn w:val="a"/>
    <w:rsid w:val="00EF3EB2"/>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F3EB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3EB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3EB2"/>
    <w:pPr>
      <w:ind w:left="2836"/>
    </w:pPr>
    <w:rPr>
      <w:rFonts w:eastAsia="Times New Roman"/>
      <w:lang w:val="x-none"/>
    </w:rPr>
  </w:style>
  <w:style w:type="numbering" w:customStyle="1" w:styleId="NoList20">
    <w:name w:val="No List20"/>
    <w:next w:val="a2"/>
    <w:semiHidden/>
    <w:rsid w:val="00EF3EB2"/>
  </w:style>
  <w:style w:type="character" w:customStyle="1" w:styleId="412">
    <w:name w:val="(文字) (文字)41"/>
    <w:rsid w:val="00EF3EB2"/>
    <w:rPr>
      <w:rFonts w:ascii="MS Mincho" w:eastAsia="MS Mincho" w:hAnsi="MS Mincho" w:hint="eastAsia"/>
      <w:lang w:val="en-GB" w:eastAsia="ar-SA" w:bidi="ar-SA"/>
    </w:rPr>
  </w:style>
  <w:style w:type="numbering" w:customStyle="1" w:styleId="NoList27">
    <w:name w:val="No List27"/>
    <w:next w:val="a2"/>
    <w:uiPriority w:val="99"/>
    <w:semiHidden/>
    <w:unhideWhenUsed/>
    <w:rsid w:val="00EF3EB2"/>
  </w:style>
  <w:style w:type="character" w:customStyle="1" w:styleId="EQChar">
    <w:name w:val="EQ Char"/>
    <w:link w:val="EQ"/>
    <w:qFormat/>
    <w:rsid w:val="00EF3EB2"/>
    <w:rPr>
      <w:rFonts w:ascii="Times New Roman" w:hAnsi="Times New Roman"/>
      <w:noProof/>
      <w:lang w:val="en-GB" w:eastAsia="en-US"/>
    </w:rPr>
  </w:style>
  <w:style w:type="numbering" w:customStyle="1" w:styleId="NoList28">
    <w:name w:val="No List28"/>
    <w:next w:val="a2"/>
    <w:uiPriority w:val="99"/>
    <w:semiHidden/>
    <w:unhideWhenUsed/>
    <w:rsid w:val="00EF3EB2"/>
  </w:style>
  <w:style w:type="table" w:customStyle="1" w:styleId="TableGrid7">
    <w:name w:val="Table Grid7"/>
    <w:basedOn w:val="a1"/>
    <w:next w:val="af4"/>
    <w:rsid w:val="00EF3E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F3EB2"/>
    <w:rPr>
      <w:lang w:val="en-GB" w:eastAsia="en-US"/>
    </w:rPr>
  </w:style>
  <w:style w:type="character" w:customStyle="1" w:styleId="Char15">
    <w:name w:val="页脚 Char1"/>
    <w:rsid w:val="00EF3EB2"/>
    <w:rPr>
      <w:rFonts w:ascii="Arial" w:hAnsi="Arial"/>
      <w:b/>
      <w:i/>
      <w:noProof/>
      <w:sz w:val="18"/>
      <w:lang w:eastAsia="en-US"/>
    </w:rPr>
  </w:style>
  <w:style w:type="paragraph" w:customStyle="1" w:styleId="T">
    <w:name w:val="T"/>
    <w:basedOn w:val="TAC"/>
    <w:rsid w:val="00EF3EB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3EB2"/>
  </w:style>
  <w:style w:type="character" w:customStyle="1" w:styleId="Char21">
    <w:name w:val="页脚 Char2"/>
    <w:rsid w:val="00EF3EB2"/>
    <w:rPr>
      <w:rFonts w:ascii="Arial" w:hAnsi="Arial"/>
      <w:b/>
      <w:i/>
      <w:noProof/>
      <w:sz w:val="18"/>
    </w:rPr>
  </w:style>
  <w:style w:type="character" w:customStyle="1" w:styleId="Char33">
    <w:name w:val="批注文字 Char3"/>
    <w:uiPriority w:val="99"/>
    <w:qFormat/>
    <w:rsid w:val="00EF3EB2"/>
    <w:rPr>
      <w:lang w:val="en-GB" w:eastAsia="en-US"/>
    </w:rPr>
  </w:style>
  <w:style w:type="paragraph" w:customStyle="1" w:styleId="72">
    <w:name w:val="修订7"/>
    <w:hidden/>
    <w:semiHidden/>
    <w:rsid w:val="00EF3EB2"/>
    <w:rPr>
      <w:rFonts w:ascii="Times New Roman" w:eastAsia="MS Mincho" w:hAnsi="Times New Roman"/>
      <w:lang w:val="en-GB" w:eastAsia="en-US"/>
    </w:rPr>
  </w:style>
  <w:style w:type="character" w:customStyle="1" w:styleId="Charf3">
    <w:name w:val="无间隔 Char"/>
    <w:link w:val="afffb"/>
    <w:uiPriority w:val="1"/>
    <w:rsid w:val="00EF3EB2"/>
    <w:rPr>
      <w:rFonts w:ascii="Times New Roman" w:hAnsi="Times New Roman"/>
      <w:lang w:val="en-GB" w:eastAsia="en-US"/>
    </w:rPr>
  </w:style>
  <w:style w:type="paragraph" w:customStyle="1" w:styleId="Pl0">
    <w:name w:val="Pl"/>
    <w:basedOn w:val="a"/>
    <w:rsid w:val="00EF3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1">
    <w:name w:val="无列表1111"/>
    <w:next w:val="a2"/>
    <w:semiHidden/>
    <w:rsid w:val="00EF3EB2"/>
  </w:style>
  <w:style w:type="paragraph" w:customStyle="1" w:styleId="wordsection1">
    <w:name w:val="wordsection1"/>
    <w:basedOn w:val="a"/>
    <w:link w:val="wordsection1Char"/>
    <w:rsid w:val="00EF3EB2"/>
    <w:pPr>
      <w:spacing w:after="0"/>
    </w:pPr>
    <w:rPr>
      <w:rFonts w:ascii="Calibri" w:eastAsia="Calibri" w:hAnsi="Calibri" w:cs="Calibri"/>
      <w:lang w:val="en-US" w:eastAsia="ja-JP"/>
    </w:rPr>
  </w:style>
  <w:style w:type="paragraph" w:customStyle="1" w:styleId="TOC92">
    <w:name w:val="TOC 92"/>
    <w:basedOn w:val="80"/>
    <w:rsid w:val="00EF3EB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EF3EB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F3E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EF3EB2"/>
  </w:style>
  <w:style w:type="numbering" w:customStyle="1" w:styleId="NoList114">
    <w:name w:val="No List114"/>
    <w:next w:val="a2"/>
    <w:semiHidden/>
    <w:rsid w:val="00EF3EB2"/>
  </w:style>
  <w:style w:type="numbering" w:customStyle="1" w:styleId="NoList210">
    <w:name w:val="No List210"/>
    <w:next w:val="a2"/>
    <w:semiHidden/>
    <w:rsid w:val="00EF3EB2"/>
  </w:style>
  <w:style w:type="numbering" w:customStyle="1" w:styleId="NoList34">
    <w:name w:val="No List34"/>
    <w:next w:val="a2"/>
    <w:semiHidden/>
    <w:unhideWhenUsed/>
    <w:rsid w:val="00EF3EB2"/>
  </w:style>
  <w:style w:type="numbering" w:customStyle="1" w:styleId="130">
    <w:name w:val="목록 없음13"/>
    <w:next w:val="a2"/>
    <w:semiHidden/>
    <w:unhideWhenUsed/>
    <w:rsid w:val="00EF3EB2"/>
  </w:style>
  <w:style w:type="numbering" w:customStyle="1" w:styleId="230">
    <w:name w:val="목록 없음23"/>
    <w:next w:val="a2"/>
    <w:semiHidden/>
    <w:rsid w:val="00EF3EB2"/>
  </w:style>
  <w:style w:type="numbering" w:customStyle="1" w:styleId="NoList44">
    <w:name w:val="No List44"/>
    <w:next w:val="a2"/>
    <w:semiHidden/>
    <w:unhideWhenUsed/>
    <w:rsid w:val="00EF3EB2"/>
  </w:style>
  <w:style w:type="numbering" w:customStyle="1" w:styleId="NoList54">
    <w:name w:val="No List54"/>
    <w:next w:val="a2"/>
    <w:semiHidden/>
    <w:rsid w:val="00EF3EB2"/>
  </w:style>
  <w:style w:type="numbering" w:customStyle="1" w:styleId="NoList63">
    <w:name w:val="No List63"/>
    <w:next w:val="a2"/>
    <w:semiHidden/>
    <w:rsid w:val="00EF3EB2"/>
  </w:style>
  <w:style w:type="numbering" w:customStyle="1" w:styleId="NoList73">
    <w:name w:val="No List73"/>
    <w:next w:val="a2"/>
    <w:semiHidden/>
    <w:rsid w:val="00EF3EB2"/>
  </w:style>
  <w:style w:type="numbering" w:customStyle="1" w:styleId="NoList115">
    <w:name w:val="No List115"/>
    <w:next w:val="a2"/>
    <w:semiHidden/>
    <w:rsid w:val="00EF3EB2"/>
  </w:style>
  <w:style w:type="numbering" w:customStyle="1" w:styleId="NoList213">
    <w:name w:val="No List213"/>
    <w:next w:val="a2"/>
    <w:semiHidden/>
    <w:rsid w:val="00EF3EB2"/>
  </w:style>
  <w:style w:type="numbering" w:customStyle="1" w:styleId="NoList83">
    <w:name w:val="No List83"/>
    <w:next w:val="a2"/>
    <w:semiHidden/>
    <w:rsid w:val="00EF3EB2"/>
  </w:style>
  <w:style w:type="numbering" w:customStyle="1" w:styleId="NoList123">
    <w:name w:val="No List123"/>
    <w:next w:val="a2"/>
    <w:semiHidden/>
    <w:rsid w:val="00EF3EB2"/>
  </w:style>
  <w:style w:type="numbering" w:customStyle="1" w:styleId="NoList223">
    <w:name w:val="No List223"/>
    <w:next w:val="a2"/>
    <w:semiHidden/>
    <w:rsid w:val="00EF3EB2"/>
  </w:style>
  <w:style w:type="numbering" w:customStyle="1" w:styleId="NoList93">
    <w:name w:val="No List93"/>
    <w:next w:val="a2"/>
    <w:semiHidden/>
    <w:rsid w:val="00EF3EB2"/>
  </w:style>
  <w:style w:type="numbering" w:customStyle="1" w:styleId="NoList133">
    <w:name w:val="No List133"/>
    <w:next w:val="a2"/>
    <w:semiHidden/>
    <w:rsid w:val="00EF3EB2"/>
  </w:style>
  <w:style w:type="numbering" w:customStyle="1" w:styleId="NoList233">
    <w:name w:val="No List233"/>
    <w:next w:val="a2"/>
    <w:semiHidden/>
    <w:rsid w:val="00EF3EB2"/>
  </w:style>
  <w:style w:type="numbering" w:customStyle="1" w:styleId="NoList103">
    <w:name w:val="No List103"/>
    <w:next w:val="a2"/>
    <w:semiHidden/>
    <w:rsid w:val="00EF3EB2"/>
  </w:style>
  <w:style w:type="numbering" w:customStyle="1" w:styleId="NoList143">
    <w:name w:val="No List143"/>
    <w:next w:val="a2"/>
    <w:semiHidden/>
    <w:rsid w:val="00EF3EB2"/>
  </w:style>
  <w:style w:type="numbering" w:customStyle="1" w:styleId="NoList243">
    <w:name w:val="No List243"/>
    <w:next w:val="a2"/>
    <w:semiHidden/>
    <w:rsid w:val="00EF3EB2"/>
  </w:style>
  <w:style w:type="numbering" w:customStyle="1" w:styleId="NoList313">
    <w:name w:val="No List313"/>
    <w:next w:val="a2"/>
    <w:semiHidden/>
    <w:rsid w:val="00EF3EB2"/>
  </w:style>
  <w:style w:type="numbering" w:customStyle="1" w:styleId="NoList413">
    <w:name w:val="No List413"/>
    <w:next w:val="a2"/>
    <w:semiHidden/>
    <w:rsid w:val="00EF3EB2"/>
  </w:style>
  <w:style w:type="numbering" w:customStyle="1" w:styleId="NoList513">
    <w:name w:val="No List513"/>
    <w:next w:val="a2"/>
    <w:semiHidden/>
    <w:rsid w:val="00EF3EB2"/>
  </w:style>
  <w:style w:type="numbering" w:customStyle="1" w:styleId="NoList153">
    <w:name w:val="No List153"/>
    <w:next w:val="a2"/>
    <w:semiHidden/>
    <w:rsid w:val="00EF3EB2"/>
  </w:style>
  <w:style w:type="numbering" w:customStyle="1" w:styleId="NoList163">
    <w:name w:val="No List163"/>
    <w:next w:val="a2"/>
    <w:semiHidden/>
    <w:rsid w:val="00EF3EB2"/>
  </w:style>
  <w:style w:type="numbering" w:customStyle="1" w:styleId="131">
    <w:name w:val="无列表13"/>
    <w:next w:val="a2"/>
    <w:semiHidden/>
    <w:rsid w:val="00EF3EB2"/>
  </w:style>
  <w:style w:type="numbering" w:customStyle="1" w:styleId="NoList1113">
    <w:name w:val="No List1113"/>
    <w:next w:val="a2"/>
    <w:semiHidden/>
    <w:rsid w:val="00EF3EB2"/>
  </w:style>
  <w:style w:type="numbering" w:customStyle="1" w:styleId="NoList171">
    <w:name w:val="No List171"/>
    <w:next w:val="a2"/>
    <w:uiPriority w:val="99"/>
    <w:semiHidden/>
    <w:unhideWhenUsed/>
    <w:rsid w:val="00EF3EB2"/>
  </w:style>
  <w:style w:type="numbering" w:customStyle="1" w:styleId="NoList181">
    <w:name w:val="No List181"/>
    <w:next w:val="a2"/>
    <w:uiPriority w:val="99"/>
    <w:semiHidden/>
    <w:rsid w:val="00EF3EB2"/>
  </w:style>
  <w:style w:type="numbering" w:customStyle="1" w:styleId="NoList251">
    <w:name w:val="No List251"/>
    <w:next w:val="a2"/>
    <w:semiHidden/>
    <w:rsid w:val="00EF3EB2"/>
  </w:style>
  <w:style w:type="numbering" w:customStyle="1" w:styleId="NoList321">
    <w:name w:val="No List321"/>
    <w:next w:val="a2"/>
    <w:semiHidden/>
    <w:unhideWhenUsed/>
    <w:rsid w:val="00EF3EB2"/>
  </w:style>
  <w:style w:type="numbering" w:customStyle="1" w:styleId="1112">
    <w:name w:val="목록 없음111"/>
    <w:next w:val="a2"/>
    <w:semiHidden/>
    <w:unhideWhenUsed/>
    <w:rsid w:val="00EF3EB2"/>
  </w:style>
  <w:style w:type="numbering" w:customStyle="1" w:styleId="2110">
    <w:name w:val="목록 없음211"/>
    <w:next w:val="a2"/>
    <w:semiHidden/>
    <w:rsid w:val="00EF3EB2"/>
  </w:style>
  <w:style w:type="numbering" w:customStyle="1" w:styleId="NoList421">
    <w:name w:val="No List421"/>
    <w:next w:val="a2"/>
    <w:semiHidden/>
    <w:unhideWhenUsed/>
    <w:rsid w:val="00EF3EB2"/>
  </w:style>
  <w:style w:type="numbering" w:customStyle="1" w:styleId="NoList521">
    <w:name w:val="No List521"/>
    <w:next w:val="a2"/>
    <w:semiHidden/>
    <w:rsid w:val="00EF3EB2"/>
  </w:style>
  <w:style w:type="numbering" w:customStyle="1" w:styleId="NoList611">
    <w:name w:val="No List611"/>
    <w:next w:val="a2"/>
    <w:semiHidden/>
    <w:rsid w:val="00EF3EB2"/>
  </w:style>
  <w:style w:type="numbering" w:customStyle="1" w:styleId="NoList711">
    <w:name w:val="No List711"/>
    <w:next w:val="a2"/>
    <w:semiHidden/>
    <w:rsid w:val="00EF3EB2"/>
  </w:style>
  <w:style w:type="numbering" w:customStyle="1" w:styleId="NoList1121">
    <w:name w:val="No List1121"/>
    <w:next w:val="a2"/>
    <w:semiHidden/>
    <w:rsid w:val="00EF3EB2"/>
  </w:style>
  <w:style w:type="numbering" w:customStyle="1" w:styleId="NoList2111">
    <w:name w:val="No List2111"/>
    <w:next w:val="a2"/>
    <w:semiHidden/>
    <w:rsid w:val="00EF3EB2"/>
  </w:style>
  <w:style w:type="numbering" w:customStyle="1" w:styleId="NoList811">
    <w:name w:val="No List811"/>
    <w:next w:val="a2"/>
    <w:semiHidden/>
    <w:rsid w:val="00EF3EB2"/>
  </w:style>
  <w:style w:type="numbering" w:customStyle="1" w:styleId="NoList1211">
    <w:name w:val="No List1211"/>
    <w:next w:val="a2"/>
    <w:semiHidden/>
    <w:rsid w:val="00EF3EB2"/>
  </w:style>
  <w:style w:type="numbering" w:customStyle="1" w:styleId="NoList2211">
    <w:name w:val="No List2211"/>
    <w:next w:val="a2"/>
    <w:semiHidden/>
    <w:rsid w:val="00EF3EB2"/>
  </w:style>
  <w:style w:type="numbering" w:customStyle="1" w:styleId="NoList911">
    <w:name w:val="No List911"/>
    <w:next w:val="a2"/>
    <w:semiHidden/>
    <w:rsid w:val="00EF3EB2"/>
  </w:style>
  <w:style w:type="numbering" w:customStyle="1" w:styleId="NoList1311">
    <w:name w:val="No List1311"/>
    <w:next w:val="a2"/>
    <w:semiHidden/>
    <w:rsid w:val="00EF3EB2"/>
  </w:style>
  <w:style w:type="numbering" w:customStyle="1" w:styleId="NoList2311">
    <w:name w:val="No List2311"/>
    <w:next w:val="a2"/>
    <w:semiHidden/>
    <w:rsid w:val="00EF3EB2"/>
  </w:style>
  <w:style w:type="numbering" w:customStyle="1" w:styleId="NoList1011">
    <w:name w:val="No List1011"/>
    <w:next w:val="a2"/>
    <w:semiHidden/>
    <w:rsid w:val="00EF3EB2"/>
  </w:style>
  <w:style w:type="numbering" w:customStyle="1" w:styleId="NoList1411">
    <w:name w:val="No List1411"/>
    <w:next w:val="a2"/>
    <w:semiHidden/>
    <w:rsid w:val="00EF3EB2"/>
  </w:style>
  <w:style w:type="numbering" w:customStyle="1" w:styleId="NoList2411">
    <w:name w:val="No List2411"/>
    <w:next w:val="a2"/>
    <w:semiHidden/>
    <w:rsid w:val="00EF3EB2"/>
  </w:style>
  <w:style w:type="numbering" w:customStyle="1" w:styleId="NoList3111">
    <w:name w:val="No List3111"/>
    <w:next w:val="a2"/>
    <w:semiHidden/>
    <w:rsid w:val="00EF3EB2"/>
  </w:style>
  <w:style w:type="numbering" w:customStyle="1" w:styleId="NoList4111">
    <w:name w:val="No List4111"/>
    <w:next w:val="a2"/>
    <w:semiHidden/>
    <w:rsid w:val="00EF3EB2"/>
  </w:style>
  <w:style w:type="numbering" w:customStyle="1" w:styleId="NoList5111">
    <w:name w:val="No List5111"/>
    <w:next w:val="a2"/>
    <w:semiHidden/>
    <w:rsid w:val="00EF3EB2"/>
  </w:style>
  <w:style w:type="numbering" w:customStyle="1" w:styleId="NoList1511">
    <w:name w:val="No List1511"/>
    <w:next w:val="a2"/>
    <w:semiHidden/>
    <w:rsid w:val="00EF3EB2"/>
  </w:style>
  <w:style w:type="numbering" w:customStyle="1" w:styleId="NoList1611">
    <w:name w:val="No List1611"/>
    <w:next w:val="a2"/>
    <w:semiHidden/>
    <w:rsid w:val="00EF3EB2"/>
  </w:style>
  <w:style w:type="numbering" w:customStyle="1" w:styleId="NoList11111">
    <w:name w:val="No List11111"/>
    <w:next w:val="a2"/>
    <w:semiHidden/>
    <w:rsid w:val="00EF3EB2"/>
  </w:style>
  <w:style w:type="numbering" w:customStyle="1" w:styleId="NoList191">
    <w:name w:val="No List191"/>
    <w:next w:val="a2"/>
    <w:uiPriority w:val="99"/>
    <w:semiHidden/>
    <w:unhideWhenUsed/>
    <w:rsid w:val="00EF3EB2"/>
  </w:style>
  <w:style w:type="numbering" w:customStyle="1" w:styleId="NoList1101">
    <w:name w:val="No List1101"/>
    <w:next w:val="a2"/>
    <w:uiPriority w:val="99"/>
    <w:semiHidden/>
    <w:rsid w:val="00EF3EB2"/>
  </w:style>
  <w:style w:type="numbering" w:customStyle="1" w:styleId="NoList261">
    <w:name w:val="No List261"/>
    <w:next w:val="a2"/>
    <w:semiHidden/>
    <w:rsid w:val="00EF3EB2"/>
  </w:style>
  <w:style w:type="numbering" w:customStyle="1" w:styleId="NoList331">
    <w:name w:val="No List331"/>
    <w:next w:val="a2"/>
    <w:semiHidden/>
    <w:unhideWhenUsed/>
    <w:rsid w:val="00EF3EB2"/>
  </w:style>
  <w:style w:type="numbering" w:customStyle="1" w:styleId="1210">
    <w:name w:val="목록 없음121"/>
    <w:next w:val="a2"/>
    <w:semiHidden/>
    <w:unhideWhenUsed/>
    <w:rsid w:val="00EF3EB2"/>
  </w:style>
  <w:style w:type="numbering" w:customStyle="1" w:styleId="221">
    <w:name w:val="목록 없음221"/>
    <w:next w:val="a2"/>
    <w:semiHidden/>
    <w:rsid w:val="00EF3EB2"/>
  </w:style>
  <w:style w:type="numbering" w:customStyle="1" w:styleId="NoList431">
    <w:name w:val="No List431"/>
    <w:next w:val="a2"/>
    <w:semiHidden/>
    <w:unhideWhenUsed/>
    <w:rsid w:val="00EF3EB2"/>
  </w:style>
  <w:style w:type="numbering" w:customStyle="1" w:styleId="NoList531">
    <w:name w:val="No List531"/>
    <w:next w:val="a2"/>
    <w:semiHidden/>
    <w:rsid w:val="00EF3EB2"/>
  </w:style>
  <w:style w:type="numbering" w:customStyle="1" w:styleId="NoList621">
    <w:name w:val="No List621"/>
    <w:next w:val="a2"/>
    <w:semiHidden/>
    <w:rsid w:val="00EF3EB2"/>
  </w:style>
  <w:style w:type="numbering" w:customStyle="1" w:styleId="NoList721">
    <w:name w:val="No List721"/>
    <w:next w:val="a2"/>
    <w:semiHidden/>
    <w:rsid w:val="00EF3EB2"/>
  </w:style>
  <w:style w:type="numbering" w:customStyle="1" w:styleId="NoList1131">
    <w:name w:val="No List1131"/>
    <w:next w:val="a2"/>
    <w:semiHidden/>
    <w:rsid w:val="00EF3EB2"/>
  </w:style>
  <w:style w:type="numbering" w:customStyle="1" w:styleId="NoList2121">
    <w:name w:val="No List2121"/>
    <w:next w:val="a2"/>
    <w:semiHidden/>
    <w:rsid w:val="00EF3EB2"/>
  </w:style>
  <w:style w:type="numbering" w:customStyle="1" w:styleId="NoList821">
    <w:name w:val="No List821"/>
    <w:next w:val="a2"/>
    <w:semiHidden/>
    <w:rsid w:val="00EF3EB2"/>
  </w:style>
  <w:style w:type="numbering" w:customStyle="1" w:styleId="NoList1221">
    <w:name w:val="No List1221"/>
    <w:next w:val="a2"/>
    <w:semiHidden/>
    <w:rsid w:val="00EF3EB2"/>
  </w:style>
  <w:style w:type="numbering" w:customStyle="1" w:styleId="NoList2221">
    <w:name w:val="No List2221"/>
    <w:next w:val="a2"/>
    <w:semiHidden/>
    <w:rsid w:val="00EF3EB2"/>
  </w:style>
  <w:style w:type="numbering" w:customStyle="1" w:styleId="NoList921">
    <w:name w:val="No List921"/>
    <w:next w:val="a2"/>
    <w:semiHidden/>
    <w:rsid w:val="00EF3EB2"/>
  </w:style>
  <w:style w:type="numbering" w:customStyle="1" w:styleId="NoList1321">
    <w:name w:val="No List1321"/>
    <w:next w:val="a2"/>
    <w:semiHidden/>
    <w:rsid w:val="00EF3EB2"/>
  </w:style>
  <w:style w:type="numbering" w:customStyle="1" w:styleId="NoList2321">
    <w:name w:val="No List2321"/>
    <w:next w:val="a2"/>
    <w:semiHidden/>
    <w:rsid w:val="00EF3EB2"/>
  </w:style>
  <w:style w:type="numbering" w:customStyle="1" w:styleId="NoList1021">
    <w:name w:val="No List1021"/>
    <w:next w:val="a2"/>
    <w:semiHidden/>
    <w:rsid w:val="00EF3EB2"/>
  </w:style>
  <w:style w:type="numbering" w:customStyle="1" w:styleId="NoList1421">
    <w:name w:val="No List1421"/>
    <w:next w:val="a2"/>
    <w:semiHidden/>
    <w:rsid w:val="00EF3EB2"/>
  </w:style>
  <w:style w:type="numbering" w:customStyle="1" w:styleId="NoList2421">
    <w:name w:val="No List2421"/>
    <w:next w:val="a2"/>
    <w:semiHidden/>
    <w:rsid w:val="00EF3EB2"/>
  </w:style>
  <w:style w:type="numbering" w:customStyle="1" w:styleId="NoList3121">
    <w:name w:val="No List3121"/>
    <w:next w:val="a2"/>
    <w:semiHidden/>
    <w:rsid w:val="00EF3EB2"/>
  </w:style>
  <w:style w:type="numbering" w:customStyle="1" w:styleId="NoList4121">
    <w:name w:val="No List4121"/>
    <w:next w:val="a2"/>
    <w:semiHidden/>
    <w:rsid w:val="00EF3EB2"/>
  </w:style>
  <w:style w:type="numbering" w:customStyle="1" w:styleId="NoList5121">
    <w:name w:val="No List5121"/>
    <w:next w:val="a2"/>
    <w:semiHidden/>
    <w:rsid w:val="00EF3EB2"/>
  </w:style>
  <w:style w:type="numbering" w:customStyle="1" w:styleId="NoList1521">
    <w:name w:val="No List1521"/>
    <w:next w:val="a2"/>
    <w:semiHidden/>
    <w:rsid w:val="00EF3EB2"/>
  </w:style>
  <w:style w:type="numbering" w:customStyle="1" w:styleId="NoList1621">
    <w:name w:val="No List1621"/>
    <w:next w:val="a2"/>
    <w:semiHidden/>
    <w:rsid w:val="00EF3EB2"/>
  </w:style>
  <w:style w:type="numbering" w:customStyle="1" w:styleId="1211">
    <w:name w:val="无列表121"/>
    <w:next w:val="a2"/>
    <w:semiHidden/>
    <w:rsid w:val="00EF3EB2"/>
  </w:style>
  <w:style w:type="numbering" w:customStyle="1" w:styleId="NoList11121">
    <w:name w:val="No List11121"/>
    <w:next w:val="a2"/>
    <w:semiHidden/>
    <w:rsid w:val="00EF3EB2"/>
  </w:style>
  <w:style w:type="numbering" w:customStyle="1" w:styleId="216">
    <w:name w:val="无列表21"/>
    <w:next w:val="a2"/>
    <w:uiPriority w:val="99"/>
    <w:semiHidden/>
    <w:unhideWhenUsed/>
    <w:rsid w:val="00EF3EB2"/>
  </w:style>
  <w:style w:type="numbering" w:customStyle="1" w:styleId="313">
    <w:name w:val="无列表31"/>
    <w:next w:val="a2"/>
    <w:uiPriority w:val="99"/>
    <w:semiHidden/>
    <w:unhideWhenUsed/>
    <w:rsid w:val="00EF3EB2"/>
  </w:style>
  <w:style w:type="numbering" w:customStyle="1" w:styleId="NoList201">
    <w:name w:val="No List201"/>
    <w:next w:val="a2"/>
    <w:semiHidden/>
    <w:rsid w:val="00EF3EB2"/>
  </w:style>
  <w:style w:type="numbering" w:customStyle="1" w:styleId="NoList271">
    <w:name w:val="No List271"/>
    <w:next w:val="a2"/>
    <w:uiPriority w:val="99"/>
    <w:semiHidden/>
    <w:unhideWhenUsed/>
    <w:rsid w:val="00EF3EB2"/>
  </w:style>
  <w:style w:type="numbering" w:customStyle="1" w:styleId="NoList281">
    <w:name w:val="No List281"/>
    <w:next w:val="a2"/>
    <w:uiPriority w:val="99"/>
    <w:semiHidden/>
    <w:unhideWhenUsed/>
    <w:rsid w:val="00EF3EB2"/>
  </w:style>
  <w:style w:type="paragraph" w:customStyle="1" w:styleId="82">
    <w:name w:val="修订8"/>
    <w:hidden/>
    <w:semiHidden/>
    <w:rsid w:val="00EF3EB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3EB2"/>
    <w:rPr>
      <w:rFonts w:ascii="Arial" w:hAnsi="Arial"/>
      <w:sz w:val="28"/>
      <w:lang w:val="en-GB"/>
    </w:rPr>
  </w:style>
  <w:style w:type="paragraph" w:customStyle="1" w:styleId="2f5">
    <w:name w:val="无间隔2"/>
    <w:qFormat/>
    <w:rsid w:val="00EF3EB2"/>
    <w:rPr>
      <w:rFonts w:ascii="Times New Roman" w:hAnsi="Times New Roman"/>
      <w:lang w:val="en-GB" w:eastAsia="en-US"/>
    </w:rPr>
  </w:style>
  <w:style w:type="paragraph" w:customStyle="1" w:styleId="Objetducommentaire">
    <w:name w:val="Objet du commentaire"/>
    <w:basedOn w:val="ac"/>
    <w:next w:val="ac"/>
    <w:semiHidden/>
    <w:rsid w:val="00EF3EB2"/>
    <w:rPr>
      <w:rFonts w:eastAsia="PMingLiU"/>
      <w:b/>
      <w:bCs/>
      <w:lang w:eastAsia="x-none"/>
    </w:rPr>
  </w:style>
  <w:style w:type="paragraph" w:customStyle="1" w:styleId="Textedebulles">
    <w:name w:val="Texte de bulles"/>
    <w:basedOn w:val="a"/>
    <w:semiHidden/>
    <w:rsid w:val="00EF3EB2"/>
    <w:rPr>
      <w:rFonts w:ascii="Tahoma" w:eastAsia="PMingLiU" w:hAnsi="Tahoma" w:cs="Tahoma"/>
      <w:sz w:val="16"/>
      <w:szCs w:val="16"/>
      <w:lang w:eastAsia="ja-JP"/>
    </w:rPr>
  </w:style>
  <w:style w:type="character" w:customStyle="1" w:styleId="salin1c">
    <w:name w:val="salin1c"/>
    <w:semiHidden/>
    <w:rsid w:val="00EF3EB2"/>
    <w:rPr>
      <w:rFonts w:ascii="Arial" w:hAnsi="Arial" w:cs="Arial"/>
      <w:color w:val="auto"/>
      <w:sz w:val="20"/>
      <w:szCs w:val="20"/>
    </w:rPr>
  </w:style>
  <w:style w:type="paragraph" w:customStyle="1" w:styleId="Arial1">
    <w:name w:val="正文 + Arial"/>
    <w:aliases w:val="8 磅,加粗,段后: 0 磅"/>
    <w:basedOn w:val="TAL"/>
    <w:rsid w:val="00EF3EB2"/>
    <w:rPr>
      <w:sz w:val="16"/>
      <w:szCs w:val="16"/>
      <w:lang w:eastAsia="x-none"/>
    </w:rPr>
  </w:style>
  <w:style w:type="paragraph" w:customStyle="1" w:styleId="xl22">
    <w:name w:val="xl22"/>
    <w:basedOn w:val="a"/>
    <w:rsid w:val="00EF3EB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3E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3E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3E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3EB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3E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3E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3EB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3E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3E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3E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3EB2"/>
    <w:rPr>
      <w:rFonts w:ascii="Arial" w:hAnsi="Arial"/>
      <w:sz w:val="36"/>
      <w:lang w:val="en-GB" w:eastAsia="en-US"/>
    </w:rPr>
  </w:style>
  <w:style w:type="character" w:customStyle="1" w:styleId="NurTextZchn1">
    <w:name w:val="Nur Text Zchn1"/>
    <w:rsid w:val="00EF3EB2"/>
    <w:rPr>
      <w:rFonts w:ascii="Courier New" w:hAnsi="Courier New" w:cs="Courier New"/>
      <w:lang w:val="en-GB" w:eastAsia="en-US"/>
    </w:rPr>
  </w:style>
  <w:style w:type="character" w:customStyle="1" w:styleId="EndnotentextZchn1">
    <w:name w:val="Endnotentext Zchn1"/>
    <w:rsid w:val="00EF3EB2"/>
    <w:rPr>
      <w:rFonts w:ascii="Times New Roman" w:hAnsi="Times New Roman"/>
      <w:lang w:val="en-GB" w:eastAsia="en-US"/>
    </w:rPr>
  </w:style>
  <w:style w:type="paragraph" w:customStyle="1" w:styleId="3f">
    <w:name w:val="吹き出し3"/>
    <w:basedOn w:val="a"/>
    <w:semiHidden/>
    <w:rsid w:val="00EF3EB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3EB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3EB2"/>
    <w:rPr>
      <w:rFonts w:ascii="Times New Roman" w:hAnsi="Times New Roman"/>
      <w:b/>
      <w:lang w:val="en-GB" w:eastAsia="ko-KR"/>
    </w:rPr>
  </w:style>
  <w:style w:type="character" w:customStyle="1" w:styleId="11BodyTextChar">
    <w:name w:val="11 BodyText Char"/>
    <w:link w:val="11BodyText"/>
    <w:rsid w:val="00EF3EB2"/>
    <w:rPr>
      <w:rFonts w:ascii="Arial" w:hAnsi="Arial"/>
      <w:lang w:eastAsia="ja-JP"/>
    </w:rPr>
  </w:style>
  <w:style w:type="paragraph" w:customStyle="1" w:styleId="TableContent-Bulleted">
    <w:name w:val="Table Content - Bulleted"/>
    <w:basedOn w:val="a"/>
    <w:rsid w:val="00EF3EB2"/>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EF3EB2"/>
    <w:pPr>
      <w:overflowPunct w:val="0"/>
      <w:autoSpaceDE w:val="0"/>
      <w:autoSpaceDN w:val="0"/>
      <w:adjustRightInd w:val="0"/>
      <w:textAlignment w:val="baseline"/>
    </w:pPr>
    <w:rPr>
      <w:rFonts w:cs="v4.2.0"/>
      <w:lang w:eastAsia="ja-JP"/>
    </w:rPr>
  </w:style>
  <w:style w:type="paragraph" w:customStyle="1" w:styleId="Atl">
    <w:name w:val="Atl"/>
    <w:basedOn w:val="a"/>
    <w:rsid w:val="00EF3EB2"/>
    <w:pPr>
      <w:overflowPunct w:val="0"/>
      <w:autoSpaceDE w:val="0"/>
      <w:autoSpaceDN w:val="0"/>
      <w:adjustRightInd w:val="0"/>
      <w:textAlignment w:val="baseline"/>
    </w:pPr>
    <w:rPr>
      <w:rFonts w:cs="v4.2.0"/>
      <w:lang w:eastAsia="ja-JP"/>
    </w:rPr>
  </w:style>
  <w:style w:type="character" w:customStyle="1" w:styleId="searchcontent1">
    <w:name w:val="search_content1"/>
    <w:rsid w:val="00EF3EB2"/>
    <w:rPr>
      <w:sz w:val="13"/>
      <w:szCs w:val="13"/>
    </w:rPr>
  </w:style>
  <w:style w:type="paragraph" w:customStyle="1" w:styleId="Es">
    <w:name w:val="Es"/>
    <w:basedOn w:val="B1"/>
    <w:rsid w:val="00EF3EB2"/>
    <w:pPr>
      <w:overflowPunct w:val="0"/>
      <w:autoSpaceDE w:val="0"/>
      <w:autoSpaceDN w:val="0"/>
      <w:adjustRightInd w:val="0"/>
      <w:textAlignment w:val="baseline"/>
    </w:pPr>
    <w:rPr>
      <w:rFonts w:cs="v4.2.0"/>
      <w:lang w:eastAsia="ja-JP"/>
    </w:rPr>
  </w:style>
  <w:style w:type="paragraph" w:customStyle="1" w:styleId="TTH">
    <w:name w:val="TTH"/>
    <w:basedOn w:val="a"/>
    <w:rsid w:val="00EF3EB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3EB2"/>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3EB2"/>
    <w:pPr>
      <w:numPr>
        <w:numId w:val="12"/>
      </w:numPr>
      <w:tabs>
        <w:tab w:val="clear" w:pos="737"/>
        <w:tab w:val="left" w:pos="432"/>
      </w:tabs>
      <w:ind w:left="0" w:firstLine="0"/>
      <w:outlineLvl w:val="9"/>
    </w:pPr>
    <w:rPr>
      <w:lang w:eastAsia="zh-CN"/>
    </w:rPr>
  </w:style>
  <w:style w:type="paragraph" w:customStyle="1" w:styleId="21">
    <w:name w:val="21"/>
    <w:basedOn w:val="a"/>
    <w:rsid w:val="00EF3EB2"/>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3E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3EB2"/>
    <w:rPr>
      <w:rFonts w:ascii="Times New Roman" w:hAnsi="Times New Roman"/>
      <w:spacing w:val="-4"/>
      <w:kern w:val="2"/>
      <w:sz w:val="21"/>
      <w:szCs w:val="21"/>
      <w:lang w:val="x-none"/>
    </w:rPr>
  </w:style>
  <w:style w:type="paragraph" w:customStyle="1" w:styleId="Heading3Specs">
    <w:name w:val="Heading 3 Specs"/>
    <w:basedOn w:val="30"/>
    <w:qFormat/>
    <w:rsid w:val="00EF3EB2"/>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EF3EB2"/>
    <w:rPr>
      <w:sz w:val="24"/>
    </w:rPr>
  </w:style>
  <w:style w:type="table" w:customStyle="1" w:styleId="TableStyle11">
    <w:name w:val="Table Style11"/>
    <w:basedOn w:val="a1"/>
    <w:rsid w:val="00EF3EB2"/>
    <w:rPr>
      <w:rFonts w:ascii="Times New Roman" w:eastAsia="Times New Roman" w:hAnsi="Times New Roman"/>
      <w:lang w:val="sv-SE" w:eastAsia="sv-SE"/>
    </w:rPr>
    <w:tblPr/>
  </w:style>
  <w:style w:type="table" w:customStyle="1" w:styleId="TableGrid11">
    <w:name w:val="Table Grid11"/>
    <w:basedOn w:val="a1"/>
    <w:next w:val="af4"/>
    <w:rsid w:val="00EF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3E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3E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3EB2"/>
    <w:rPr>
      <w:rFonts w:ascii="MingLiU" w:eastAsia="MingLiU" w:hAnsi="Courier New" w:cs="Courier New"/>
      <w:sz w:val="24"/>
      <w:szCs w:val="24"/>
      <w:lang w:val="en-GB" w:eastAsia="en-US"/>
    </w:rPr>
  </w:style>
  <w:style w:type="character" w:customStyle="1" w:styleId="1fd">
    <w:name w:val="章節附註文字 字元1"/>
    <w:rsid w:val="00EF3EB2"/>
    <w:rPr>
      <w:lang w:val="en-GB" w:eastAsia="en-US"/>
    </w:rPr>
  </w:style>
  <w:style w:type="character" w:customStyle="1" w:styleId="Absatz-Standardschriftart4">
    <w:name w:val="Absatz-Standardschriftart4"/>
    <w:rsid w:val="00EF3EB2"/>
  </w:style>
  <w:style w:type="paragraph" w:customStyle="1" w:styleId="222">
    <w:name w:val="本文 22"/>
    <w:basedOn w:val="a"/>
    <w:rsid w:val="00EF3EB2"/>
    <w:pPr>
      <w:suppressAutoHyphens/>
      <w:spacing w:after="120"/>
    </w:pPr>
    <w:rPr>
      <w:rFonts w:eastAsia="MS Mincho" w:cs="CG Times (WN)"/>
      <w:lang w:eastAsia="ar-SA"/>
    </w:rPr>
  </w:style>
  <w:style w:type="paragraph" w:customStyle="1" w:styleId="320">
    <w:name w:val="本文 32"/>
    <w:basedOn w:val="a"/>
    <w:rsid w:val="00EF3EB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3EB2"/>
    <w:rPr>
      <w:rFonts w:ascii="CG Times (WN)" w:eastAsia="Malgun Gothic" w:hAnsi="CG Times (WN)"/>
      <w:b/>
      <w:lang w:val="en-GB" w:eastAsia="en-US"/>
    </w:rPr>
  </w:style>
  <w:style w:type="paragraph" w:customStyle="1" w:styleId="4b">
    <w:name w:val="吹き出し4"/>
    <w:basedOn w:val="a"/>
    <w:rsid w:val="00EF3E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EF3EB2"/>
    <w:rPr>
      <w:rFonts w:ascii="Times New Roman" w:eastAsia="MS Mincho" w:hAnsi="Times New Roman"/>
      <w:lang w:val="en-GB" w:eastAsia="en-US"/>
    </w:rPr>
  </w:style>
  <w:style w:type="character" w:customStyle="1" w:styleId="2f7">
    <w:name w:val="段落フォント2"/>
    <w:rsid w:val="00EF3EB2"/>
  </w:style>
  <w:style w:type="character" w:customStyle="1" w:styleId="2f8">
    <w:name w:val="コメント参照2"/>
    <w:rsid w:val="00EF3EB2"/>
    <w:rPr>
      <w:sz w:val="16"/>
    </w:rPr>
  </w:style>
  <w:style w:type="paragraph" w:customStyle="1" w:styleId="2f9">
    <w:name w:val="図表番号2"/>
    <w:basedOn w:val="a"/>
    <w:rsid w:val="00EF3EB2"/>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3EB2"/>
    <w:pPr>
      <w:tabs>
        <w:tab w:val="num" w:pos="644"/>
      </w:tabs>
      <w:suppressAutoHyphens/>
      <w:ind w:left="644" w:hanging="360"/>
    </w:pPr>
    <w:rPr>
      <w:rFonts w:eastAsia="MS Mincho" w:cs="CG Times (WN)"/>
      <w:lang w:eastAsia="ar-SA"/>
    </w:rPr>
  </w:style>
  <w:style w:type="paragraph" w:customStyle="1" w:styleId="223">
    <w:name w:val="段落番号 22"/>
    <w:basedOn w:val="2fa"/>
    <w:rsid w:val="00EF3EB2"/>
    <w:pPr>
      <w:ind w:left="851" w:hanging="284"/>
    </w:pPr>
  </w:style>
  <w:style w:type="paragraph" w:customStyle="1" w:styleId="2fb">
    <w:name w:val="箇条書き2"/>
    <w:basedOn w:val="a8"/>
    <w:rsid w:val="00EF3EB2"/>
    <w:pPr>
      <w:tabs>
        <w:tab w:val="num" w:pos="644"/>
      </w:tabs>
      <w:suppressAutoHyphens/>
      <w:ind w:left="644" w:hanging="360"/>
    </w:pPr>
    <w:rPr>
      <w:rFonts w:eastAsia="MS Mincho" w:cs="CG Times (WN)"/>
      <w:lang w:eastAsia="ar-SA"/>
    </w:rPr>
  </w:style>
  <w:style w:type="paragraph" w:customStyle="1" w:styleId="224">
    <w:name w:val="箇条書き 22"/>
    <w:basedOn w:val="2fb"/>
    <w:rsid w:val="00EF3EB2"/>
    <w:pPr>
      <w:tabs>
        <w:tab w:val="clear" w:pos="644"/>
        <w:tab w:val="num" w:pos="1494"/>
      </w:tabs>
      <w:ind w:left="851" w:hanging="284"/>
    </w:pPr>
  </w:style>
  <w:style w:type="paragraph" w:customStyle="1" w:styleId="321">
    <w:name w:val="箇条書き 32"/>
    <w:basedOn w:val="224"/>
    <w:rsid w:val="00EF3EB2"/>
    <w:pPr>
      <w:ind w:left="1135"/>
    </w:pPr>
  </w:style>
  <w:style w:type="paragraph" w:customStyle="1" w:styleId="225">
    <w:name w:val="一覧 22"/>
    <w:basedOn w:val="a8"/>
    <w:rsid w:val="00EF3EB2"/>
    <w:pPr>
      <w:suppressAutoHyphens/>
      <w:ind w:left="851"/>
    </w:pPr>
    <w:rPr>
      <w:rFonts w:eastAsia="MS Mincho" w:cs="CG Times (WN)"/>
      <w:lang w:eastAsia="ar-SA"/>
    </w:rPr>
  </w:style>
  <w:style w:type="paragraph" w:customStyle="1" w:styleId="322">
    <w:name w:val="一覧 32"/>
    <w:basedOn w:val="225"/>
    <w:rsid w:val="00EF3EB2"/>
    <w:pPr>
      <w:ind w:left="1135"/>
    </w:pPr>
  </w:style>
  <w:style w:type="paragraph" w:customStyle="1" w:styleId="420">
    <w:name w:val="一覧 42"/>
    <w:basedOn w:val="322"/>
    <w:rsid w:val="00EF3EB2"/>
    <w:pPr>
      <w:ind w:left="1418"/>
    </w:pPr>
  </w:style>
  <w:style w:type="paragraph" w:customStyle="1" w:styleId="520">
    <w:name w:val="一覧 52"/>
    <w:basedOn w:val="420"/>
    <w:rsid w:val="00EF3EB2"/>
    <w:pPr>
      <w:ind w:left="1702"/>
    </w:pPr>
  </w:style>
  <w:style w:type="paragraph" w:customStyle="1" w:styleId="421">
    <w:name w:val="箇条書き 42"/>
    <w:basedOn w:val="321"/>
    <w:rsid w:val="00EF3EB2"/>
    <w:pPr>
      <w:ind w:left="1418"/>
    </w:pPr>
  </w:style>
  <w:style w:type="paragraph" w:customStyle="1" w:styleId="521">
    <w:name w:val="箇条書き 52"/>
    <w:basedOn w:val="421"/>
    <w:rsid w:val="00EF3EB2"/>
  </w:style>
  <w:style w:type="paragraph" w:customStyle="1" w:styleId="2fc">
    <w:name w:val="コメント文字列2"/>
    <w:basedOn w:val="a"/>
    <w:rsid w:val="00EF3EB2"/>
    <w:pPr>
      <w:suppressAutoHyphens/>
    </w:pPr>
    <w:rPr>
      <w:rFonts w:eastAsia="MS Mincho" w:cs="CG Times (WN)"/>
      <w:lang w:eastAsia="ar-SA"/>
    </w:rPr>
  </w:style>
  <w:style w:type="paragraph" w:customStyle="1" w:styleId="2fd">
    <w:name w:val="コメント内容2"/>
    <w:basedOn w:val="2fc"/>
    <w:next w:val="2fc"/>
    <w:rsid w:val="00EF3EB2"/>
    <w:rPr>
      <w:b/>
      <w:bCs/>
    </w:rPr>
  </w:style>
  <w:style w:type="paragraph" w:customStyle="1" w:styleId="2fe">
    <w:name w:val="見出しマップ2"/>
    <w:basedOn w:val="a"/>
    <w:rsid w:val="00EF3EB2"/>
    <w:pPr>
      <w:shd w:val="clear" w:color="auto" w:fill="000080"/>
      <w:suppressAutoHyphens/>
    </w:pPr>
    <w:rPr>
      <w:rFonts w:ascii="Tahoma" w:eastAsia="MS Mincho" w:hAnsi="Tahoma" w:cs="Tahoma"/>
      <w:lang w:eastAsia="ar-SA"/>
    </w:rPr>
  </w:style>
  <w:style w:type="paragraph" w:customStyle="1" w:styleId="2ff">
    <w:name w:val="書式なし2"/>
    <w:basedOn w:val="a"/>
    <w:rsid w:val="00EF3EB2"/>
    <w:pPr>
      <w:suppressAutoHyphens/>
    </w:pPr>
    <w:rPr>
      <w:rFonts w:ascii="Courier New" w:eastAsia="MS Mincho" w:hAnsi="Courier New" w:cs="CG Times (WN)"/>
      <w:lang w:val="nb-NO" w:eastAsia="ar-SA"/>
    </w:rPr>
  </w:style>
  <w:style w:type="paragraph" w:customStyle="1" w:styleId="Web2">
    <w:name w:val="標準 (Web)2"/>
    <w:basedOn w:val="a"/>
    <w:rsid w:val="00EF3EB2"/>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EF3EB2"/>
    <w:pPr>
      <w:suppressAutoHyphens/>
      <w:ind w:left="567"/>
    </w:pPr>
    <w:rPr>
      <w:rFonts w:ascii="Arial" w:eastAsia="MS Mincho" w:hAnsi="Arial" w:cs="Arial"/>
      <w:lang w:eastAsia="ar-SA"/>
    </w:rPr>
  </w:style>
  <w:style w:type="paragraph" w:customStyle="1" w:styleId="2ff0">
    <w:name w:val="標準インデント2"/>
    <w:basedOn w:val="a"/>
    <w:rsid w:val="00EF3EB2"/>
    <w:pPr>
      <w:suppressAutoHyphens/>
      <w:ind w:left="708"/>
    </w:pPr>
    <w:rPr>
      <w:rFonts w:eastAsia="MS Mincho" w:cs="CG Times (WN)"/>
      <w:lang w:eastAsia="ar-SA"/>
    </w:rPr>
  </w:style>
  <w:style w:type="paragraph" w:customStyle="1" w:styleId="2ff1">
    <w:name w:val="記2"/>
    <w:basedOn w:val="a"/>
    <w:next w:val="a"/>
    <w:rsid w:val="00EF3EB2"/>
    <w:pPr>
      <w:suppressAutoHyphens/>
    </w:pPr>
    <w:rPr>
      <w:rFonts w:eastAsia="MS Mincho" w:cs="CG Times (WN)"/>
      <w:lang w:eastAsia="ar-SA"/>
    </w:rPr>
  </w:style>
  <w:style w:type="paragraph" w:customStyle="1" w:styleId="HTML20">
    <w:name w:val="HTML 書式付き2"/>
    <w:basedOn w:val="a"/>
    <w:rsid w:val="00EF3EB2"/>
    <w:pPr>
      <w:suppressAutoHyphens/>
    </w:pPr>
    <w:rPr>
      <w:rFonts w:ascii="Courier New" w:eastAsia="MS Mincho" w:hAnsi="Courier New" w:cs="Courier New"/>
      <w:lang w:eastAsia="ar-SA"/>
    </w:rPr>
  </w:style>
  <w:style w:type="character" w:customStyle="1" w:styleId="Char16">
    <w:name w:val="纯文本 Char1"/>
    <w:rsid w:val="00EF3EB2"/>
    <w:rPr>
      <w:rFonts w:ascii="宋体" w:hAnsi="Courier New" w:cs="Courier New"/>
      <w:sz w:val="21"/>
      <w:szCs w:val="21"/>
      <w:lang w:val="en-GB" w:eastAsia="en-US"/>
    </w:rPr>
  </w:style>
  <w:style w:type="character" w:customStyle="1" w:styleId="Char17">
    <w:name w:val="尾注文本 Char1"/>
    <w:rsid w:val="00EF3EB2"/>
    <w:rPr>
      <w:rFonts w:ascii="Times New Roman" w:hAnsi="Times New Roman"/>
      <w:lang w:val="en-GB" w:eastAsia="en-US"/>
    </w:rPr>
  </w:style>
  <w:style w:type="paragraph" w:customStyle="1" w:styleId="3f0">
    <w:name w:val="无间隔3"/>
    <w:qFormat/>
    <w:rsid w:val="00EF3EB2"/>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3EB2"/>
    <w:rPr>
      <w:rFonts w:ascii="Arial" w:eastAsia="Times New Roman" w:hAnsi="Arial"/>
      <w:sz w:val="36"/>
      <w:lang w:val="en-GB"/>
    </w:rPr>
  </w:style>
  <w:style w:type="paragraph" w:customStyle="1" w:styleId="editorsnote0">
    <w:name w:val="editorsnote"/>
    <w:basedOn w:val="a"/>
    <w:rsid w:val="00EF3EB2"/>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EF3EB2"/>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EF3EB2"/>
    <w:rPr>
      <w:rFonts w:ascii="Cambria" w:eastAsia="PMingLiU" w:hAnsi="Cambria"/>
      <w:i/>
      <w:iCs/>
      <w:sz w:val="24"/>
      <w:szCs w:val="24"/>
      <w:lang w:val="en-GB" w:eastAsia="ja-JP"/>
    </w:rPr>
  </w:style>
  <w:style w:type="paragraph" w:styleId="affff">
    <w:name w:val="Quote"/>
    <w:basedOn w:val="a"/>
    <w:next w:val="a"/>
    <w:link w:val="Charf5"/>
    <w:uiPriority w:val="29"/>
    <w:qFormat/>
    <w:rsid w:val="00EF3EB2"/>
    <w:pPr>
      <w:jc w:val="both"/>
    </w:pPr>
    <w:rPr>
      <w:rFonts w:ascii="Arial" w:eastAsia="PMingLiU" w:hAnsi="Arial"/>
      <w:i/>
      <w:iCs/>
      <w:color w:val="000000"/>
      <w:lang w:eastAsia="ja-JP"/>
    </w:rPr>
  </w:style>
  <w:style w:type="character" w:customStyle="1" w:styleId="Charf5">
    <w:name w:val="引用 Char"/>
    <w:basedOn w:val="a0"/>
    <w:link w:val="affff"/>
    <w:uiPriority w:val="29"/>
    <w:rsid w:val="00EF3EB2"/>
    <w:rPr>
      <w:rFonts w:ascii="Arial" w:eastAsia="PMingLiU" w:hAnsi="Arial"/>
      <w:i/>
      <w:iCs/>
      <w:color w:val="000000"/>
      <w:lang w:val="en-GB" w:eastAsia="ja-JP"/>
    </w:rPr>
  </w:style>
  <w:style w:type="paragraph" w:styleId="affff0">
    <w:name w:val="Intense Quote"/>
    <w:basedOn w:val="a"/>
    <w:next w:val="a"/>
    <w:link w:val="Charf6"/>
    <w:uiPriority w:val="30"/>
    <w:qFormat/>
    <w:rsid w:val="00EF3EB2"/>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EF3EB2"/>
    <w:rPr>
      <w:rFonts w:ascii="Arial" w:eastAsia="PMingLiU" w:hAnsi="Arial"/>
      <w:b/>
      <w:bCs/>
      <w:i/>
      <w:iCs/>
      <w:color w:val="4F81BD"/>
      <w:lang w:val="en-GB" w:eastAsia="ja-JP"/>
    </w:rPr>
  </w:style>
  <w:style w:type="character" w:styleId="affff1">
    <w:name w:val="Subtle Emphasis"/>
    <w:uiPriority w:val="19"/>
    <w:qFormat/>
    <w:rsid w:val="00EF3EB2"/>
    <w:rPr>
      <w:i/>
      <w:iCs/>
      <w:color w:val="808080"/>
    </w:rPr>
  </w:style>
  <w:style w:type="character" w:styleId="affff2">
    <w:name w:val="Intense Emphasis"/>
    <w:uiPriority w:val="21"/>
    <w:qFormat/>
    <w:rsid w:val="00EF3EB2"/>
    <w:rPr>
      <w:b/>
      <w:bCs/>
      <w:i/>
      <w:iCs/>
      <w:color w:val="4F81BD"/>
    </w:rPr>
  </w:style>
  <w:style w:type="character" w:styleId="affff3">
    <w:name w:val="Subtle Reference"/>
    <w:uiPriority w:val="31"/>
    <w:qFormat/>
    <w:rsid w:val="00EF3EB2"/>
    <w:rPr>
      <w:smallCaps/>
      <w:color w:val="C0504D"/>
      <w:u w:val="single"/>
    </w:rPr>
  </w:style>
  <w:style w:type="character" w:styleId="affff4">
    <w:name w:val="Intense Reference"/>
    <w:uiPriority w:val="32"/>
    <w:qFormat/>
    <w:rsid w:val="00EF3EB2"/>
    <w:rPr>
      <w:b/>
      <w:bCs/>
      <w:smallCaps/>
      <w:color w:val="C0504D"/>
      <w:spacing w:val="5"/>
      <w:u w:val="single"/>
    </w:rPr>
  </w:style>
  <w:style w:type="character" w:styleId="affff5">
    <w:name w:val="Book Title"/>
    <w:uiPriority w:val="33"/>
    <w:qFormat/>
    <w:rsid w:val="00EF3EB2"/>
    <w:rPr>
      <w:b/>
      <w:bCs/>
      <w:smallCaps/>
      <w:spacing w:val="5"/>
    </w:rPr>
  </w:style>
  <w:style w:type="paragraph" w:styleId="TOC">
    <w:name w:val="TOC Heading"/>
    <w:basedOn w:val="1"/>
    <w:next w:val="a"/>
    <w:uiPriority w:val="39"/>
    <w:unhideWhenUsed/>
    <w:qFormat/>
    <w:rsid w:val="00EF3E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EF3EB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3EB2"/>
    <w:rPr>
      <w:rFonts w:ascii="Times New Roman" w:eastAsia="PMingLiU" w:hAnsi="Times New Roman"/>
      <w:lang w:val="en-GB" w:eastAsia="x-none" w:bidi="en-US"/>
    </w:rPr>
  </w:style>
  <w:style w:type="paragraph" w:customStyle="1" w:styleId="Highlight">
    <w:name w:val="Highlight"/>
    <w:basedOn w:val="a"/>
    <w:uiPriority w:val="99"/>
    <w:qFormat/>
    <w:rsid w:val="00EF3EB2"/>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EF3EB2"/>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EF3EB2"/>
  </w:style>
  <w:style w:type="paragraph" w:customStyle="1" w:styleId="StyleHeading5Firstline0cm">
    <w:name w:val="Style Heading 5 + First line:  0 cm"/>
    <w:basedOn w:val="5"/>
    <w:qFormat/>
    <w:rsid w:val="00EF3EB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3EB2"/>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EF3EB2"/>
    <w:rPr>
      <w:rFonts w:ascii="Times New Roman" w:eastAsia="Times New Roman" w:hAnsi="Times New Roman"/>
      <w:sz w:val="16"/>
      <w:szCs w:val="16"/>
      <w:lang w:val="en-GB" w:eastAsia="ja-JP"/>
    </w:rPr>
  </w:style>
  <w:style w:type="numbering" w:customStyle="1" w:styleId="Style1">
    <w:name w:val="Style1"/>
    <w:uiPriority w:val="99"/>
    <w:rsid w:val="00EF3EB2"/>
    <w:pPr>
      <w:numPr>
        <w:numId w:val="16"/>
      </w:numPr>
    </w:pPr>
  </w:style>
  <w:style w:type="table" w:customStyle="1" w:styleId="SGSTableBasic2">
    <w:name w:val="SGS Table Basic 2"/>
    <w:basedOn w:val="a1"/>
    <w:uiPriority w:val="99"/>
    <w:qFormat/>
    <w:rsid w:val="00EF3E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3EB2"/>
    <w:pPr>
      <w:numPr>
        <w:numId w:val="17"/>
      </w:numPr>
    </w:pPr>
  </w:style>
  <w:style w:type="table" w:styleId="2ff2">
    <w:name w:val="Table Classic 2"/>
    <w:basedOn w:val="a1"/>
    <w:rsid w:val="00EF3E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3E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3E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3E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3EB2"/>
    <w:rPr>
      <w:rFonts w:ascii="Arial" w:hAnsi="Arial"/>
      <w:sz w:val="36"/>
      <w:lang w:val="en-GB" w:eastAsia="en-US"/>
    </w:rPr>
  </w:style>
  <w:style w:type="character" w:customStyle="1" w:styleId="Absatz-Standardschriftart3">
    <w:name w:val="Absatz-Standardschriftart3"/>
    <w:rsid w:val="00EF3EB2"/>
  </w:style>
  <w:style w:type="paragraph" w:customStyle="1" w:styleId="59">
    <w:name w:val="吹き出し5"/>
    <w:basedOn w:val="a"/>
    <w:rsid w:val="00EF3E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EF3EB2"/>
    <w:rPr>
      <w:rFonts w:ascii="Times New Roman" w:eastAsia="MS Mincho" w:hAnsi="Times New Roman"/>
      <w:lang w:val="en-GB" w:eastAsia="en-US"/>
    </w:rPr>
  </w:style>
  <w:style w:type="character" w:customStyle="1" w:styleId="3f3">
    <w:name w:val="段落フォント3"/>
    <w:rsid w:val="00EF3EB2"/>
  </w:style>
  <w:style w:type="character" w:customStyle="1" w:styleId="3f4">
    <w:name w:val="コメント参照3"/>
    <w:rsid w:val="00EF3EB2"/>
    <w:rPr>
      <w:sz w:val="16"/>
    </w:rPr>
  </w:style>
  <w:style w:type="paragraph" w:customStyle="1" w:styleId="3f5">
    <w:name w:val="図表番号3"/>
    <w:basedOn w:val="a"/>
    <w:rsid w:val="00EF3EB2"/>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3EB2"/>
    <w:pPr>
      <w:tabs>
        <w:tab w:val="num" w:pos="644"/>
      </w:tabs>
      <w:suppressAutoHyphens/>
      <w:ind w:left="644" w:hanging="360"/>
    </w:pPr>
    <w:rPr>
      <w:rFonts w:eastAsia="MS Mincho" w:cs="CG Times (WN)"/>
      <w:lang w:eastAsia="ar-SA"/>
    </w:rPr>
  </w:style>
  <w:style w:type="paragraph" w:customStyle="1" w:styleId="231">
    <w:name w:val="段落番号 23"/>
    <w:basedOn w:val="3f6"/>
    <w:rsid w:val="00EF3EB2"/>
  </w:style>
  <w:style w:type="paragraph" w:customStyle="1" w:styleId="3f7">
    <w:name w:val="箇条書き3"/>
    <w:basedOn w:val="a8"/>
    <w:rsid w:val="00EF3EB2"/>
    <w:pPr>
      <w:tabs>
        <w:tab w:val="num" w:pos="644"/>
      </w:tabs>
      <w:suppressAutoHyphens/>
      <w:ind w:left="644" w:hanging="360"/>
    </w:pPr>
    <w:rPr>
      <w:rFonts w:eastAsia="MS Mincho" w:cs="CG Times (WN)"/>
      <w:lang w:eastAsia="ar-SA"/>
    </w:rPr>
  </w:style>
  <w:style w:type="paragraph" w:customStyle="1" w:styleId="232">
    <w:name w:val="箇条書き 23"/>
    <w:basedOn w:val="3f7"/>
    <w:rsid w:val="00EF3EB2"/>
  </w:style>
  <w:style w:type="paragraph" w:customStyle="1" w:styleId="330">
    <w:name w:val="箇条書き 33"/>
    <w:basedOn w:val="232"/>
    <w:rsid w:val="00EF3EB2"/>
  </w:style>
  <w:style w:type="paragraph" w:customStyle="1" w:styleId="233">
    <w:name w:val="一覧 23"/>
    <w:basedOn w:val="a8"/>
    <w:rsid w:val="00EF3EB2"/>
    <w:pPr>
      <w:suppressAutoHyphens/>
      <w:ind w:left="851"/>
    </w:pPr>
    <w:rPr>
      <w:rFonts w:eastAsia="MS Mincho" w:cs="CG Times (WN)"/>
      <w:lang w:eastAsia="ar-SA"/>
    </w:rPr>
  </w:style>
  <w:style w:type="paragraph" w:customStyle="1" w:styleId="331">
    <w:name w:val="一覧 33"/>
    <w:basedOn w:val="233"/>
    <w:rsid w:val="00EF3EB2"/>
  </w:style>
  <w:style w:type="paragraph" w:customStyle="1" w:styleId="430">
    <w:name w:val="一覧 43"/>
    <w:basedOn w:val="331"/>
    <w:rsid w:val="00EF3EB2"/>
  </w:style>
  <w:style w:type="paragraph" w:customStyle="1" w:styleId="530">
    <w:name w:val="一覧 53"/>
    <w:basedOn w:val="430"/>
    <w:rsid w:val="00EF3EB2"/>
  </w:style>
  <w:style w:type="paragraph" w:customStyle="1" w:styleId="431">
    <w:name w:val="箇条書き 43"/>
    <w:basedOn w:val="330"/>
    <w:rsid w:val="00EF3EB2"/>
  </w:style>
  <w:style w:type="paragraph" w:customStyle="1" w:styleId="531">
    <w:name w:val="箇条書き 53"/>
    <w:basedOn w:val="431"/>
    <w:rsid w:val="00EF3EB2"/>
  </w:style>
  <w:style w:type="paragraph" w:customStyle="1" w:styleId="3f8">
    <w:name w:val="コメント文字列3"/>
    <w:basedOn w:val="a"/>
    <w:rsid w:val="00EF3EB2"/>
    <w:pPr>
      <w:suppressAutoHyphens/>
    </w:pPr>
    <w:rPr>
      <w:rFonts w:eastAsia="MS Mincho" w:cs="CG Times (WN)"/>
      <w:lang w:eastAsia="ar-SA"/>
    </w:rPr>
  </w:style>
  <w:style w:type="paragraph" w:customStyle="1" w:styleId="3f9">
    <w:name w:val="コメント内容3"/>
    <w:basedOn w:val="3f8"/>
    <w:next w:val="3f8"/>
    <w:rsid w:val="00EF3EB2"/>
    <w:rPr>
      <w:b/>
      <w:bCs/>
    </w:rPr>
  </w:style>
  <w:style w:type="paragraph" w:customStyle="1" w:styleId="3fa">
    <w:name w:val="見出しマップ3"/>
    <w:basedOn w:val="a"/>
    <w:rsid w:val="00EF3EB2"/>
    <w:pPr>
      <w:shd w:val="clear" w:color="auto" w:fill="000080"/>
      <w:suppressAutoHyphens/>
    </w:pPr>
    <w:rPr>
      <w:rFonts w:ascii="Tahoma" w:eastAsia="MS Mincho" w:hAnsi="Tahoma" w:cs="Tahoma"/>
      <w:lang w:eastAsia="ar-SA"/>
    </w:rPr>
  </w:style>
  <w:style w:type="paragraph" w:customStyle="1" w:styleId="3fb">
    <w:name w:val="書式なし3"/>
    <w:basedOn w:val="a"/>
    <w:rsid w:val="00EF3EB2"/>
    <w:pPr>
      <w:suppressAutoHyphens/>
    </w:pPr>
    <w:rPr>
      <w:rFonts w:ascii="Courier New" w:eastAsia="MS Mincho" w:hAnsi="Courier New" w:cs="CG Times (WN)"/>
      <w:lang w:val="nb-NO" w:eastAsia="ar-SA"/>
    </w:rPr>
  </w:style>
  <w:style w:type="paragraph" w:customStyle="1" w:styleId="Web3">
    <w:name w:val="標準 (Web)3"/>
    <w:basedOn w:val="a"/>
    <w:rsid w:val="00EF3EB2"/>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EF3EB2"/>
    <w:pPr>
      <w:suppressAutoHyphens/>
      <w:ind w:left="567"/>
    </w:pPr>
    <w:rPr>
      <w:rFonts w:ascii="Arial" w:eastAsia="MS Mincho" w:hAnsi="Arial" w:cs="Arial"/>
      <w:lang w:eastAsia="ar-SA"/>
    </w:rPr>
  </w:style>
  <w:style w:type="paragraph" w:customStyle="1" w:styleId="3fc">
    <w:name w:val="標準インデント3"/>
    <w:basedOn w:val="a"/>
    <w:rsid w:val="00EF3EB2"/>
    <w:pPr>
      <w:suppressAutoHyphens/>
      <w:ind w:left="708"/>
    </w:pPr>
    <w:rPr>
      <w:rFonts w:eastAsia="MS Mincho" w:cs="CG Times (WN)"/>
      <w:lang w:eastAsia="ar-SA"/>
    </w:rPr>
  </w:style>
  <w:style w:type="paragraph" w:customStyle="1" w:styleId="3fd">
    <w:name w:val="記3"/>
    <w:basedOn w:val="a"/>
    <w:next w:val="a"/>
    <w:rsid w:val="00EF3EB2"/>
    <w:pPr>
      <w:suppressAutoHyphens/>
    </w:pPr>
    <w:rPr>
      <w:rFonts w:eastAsia="MS Mincho" w:cs="CG Times (WN)"/>
      <w:lang w:eastAsia="ar-SA"/>
    </w:rPr>
  </w:style>
  <w:style w:type="paragraph" w:customStyle="1" w:styleId="HTML3">
    <w:name w:val="HTML 書式付き3"/>
    <w:basedOn w:val="a"/>
    <w:rsid w:val="00EF3EB2"/>
    <w:pPr>
      <w:suppressAutoHyphens/>
    </w:pPr>
    <w:rPr>
      <w:rFonts w:ascii="Courier New" w:eastAsia="MS Mincho" w:hAnsi="Courier New" w:cs="Courier New"/>
      <w:lang w:eastAsia="ar-SA"/>
    </w:rPr>
  </w:style>
  <w:style w:type="character" w:customStyle="1" w:styleId="CommentSubjectChar3">
    <w:name w:val="Comment Subject Char3"/>
    <w:rsid w:val="00EF3EB2"/>
    <w:rPr>
      <w:rFonts w:ascii="Times New Roman" w:hAnsi="Times New Roman"/>
      <w:b/>
      <w:bCs/>
      <w:lang w:val="en-GB" w:eastAsia="en-US"/>
    </w:rPr>
  </w:style>
  <w:style w:type="character" w:customStyle="1" w:styleId="1ff">
    <w:name w:val="吹き出し (文字)1"/>
    <w:uiPriority w:val="99"/>
    <w:semiHidden/>
    <w:rsid w:val="00EF3EB2"/>
    <w:rPr>
      <w:rFonts w:ascii="MS Mincho" w:eastAsia="MS Mincho" w:hAnsi="Times New Roman"/>
      <w:sz w:val="18"/>
      <w:szCs w:val="18"/>
      <w:lang w:val="en-GB" w:eastAsia="en-US"/>
    </w:rPr>
  </w:style>
  <w:style w:type="character" w:customStyle="1" w:styleId="1ff0">
    <w:name w:val="見出しマップ (文字)1"/>
    <w:uiPriority w:val="99"/>
    <w:semiHidden/>
    <w:rsid w:val="00EF3EB2"/>
    <w:rPr>
      <w:rFonts w:ascii="MS Mincho" w:eastAsia="MS Mincho" w:hAnsi="Times New Roman"/>
      <w:sz w:val="24"/>
      <w:szCs w:val="24"/>
      <w:lang w:val="en-GB" w:eastAsia="en-US"/>
    </w:rPr>
  </w:style>
  <w:style w:type="character" w:customStyle="1" w:styleId="1ff1">
    <w:name w:val="脚注文字列 (文字)1"/>
    <w:uiPriority w:val="99"/>
    <w:semiHidden/>
    <w:rsid w:val="00EF3EB2"/>
    <w:rPr>
      <w:rFonts w:ascii="Times New Roman" w:eastAsia="Times New Roman" w:hAnsi="Times New Roman"/>
      <w:lang w:val="en-GB" w:eastAsia="en-US"/>
    </w:rPr>
  </w:style>
  <w:style w:type="character" w:customStyle="1" w:styleId="1ff2">
    <w:name w:val="コメント文字列 (文字)1"/>
    <w:uiPriority w:val="99"/>
    <w:semiHidden/>
    <w:rsid w:val="00EF3EB2"/>
    <w:rPr>
      <w:rFonts w:ascii="Times New Roman" w:eastAsia="Times New Roman" w:hAnsi="Times New Roman"/>
      <w:lang w:val="en-GB" w:eastAsia="en-US"/>
    </w:rPr>
  </w:style>
  <w:style w:type="character" w:customStyle="1" w:styleId="1ff3">
    <w:name w:val="コメント内容 (文字)1"/>
    <w:uiPriority w:val="99"/>
    <w:semiHidden/>
    <w:rsid w:val="00EF3EB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3EB2"/>
    <w:pPr>
      <w:spacing w:after="0"/>
      <w:jc w:val="both"/>
    </w:pPr>
    <w:rPr>
      <w:rFonts w:ascii="Arial" w:eastAsia="PMingLiU" w:hAnsi="Arial"/>
      <w:lang w:eastAsia="x-none"/>
    </w:rPr>
  </w:style>
  <w:style w:type="character" w:customStyle="1" w:styleId="MediumGrid2Char">
    <w:name w:val="Medium Grid 2 Char"/>
    <w:link w:val="MediumGrid21"/>
    <w:uiPriority w:val="1"/>
    <w:rsid w:val="00EF3EB2"/>
    <w:rPr>
      <w:rFonts w:ascii="Arial" w:eastAsia="PMingLiU" w:hAnsi="Arial"/>
      <w:lang w:val="en-GB" w:eastAsia="x-none"/>
    </w:rPr>
  </w:style>
  <w:style w:type="character" w:customStyle="1" w:styleId="ColorfulGrid-Accent1Char">
    <w:name w:val="Colorful Grid - Accent 1 Char"/>
    <w:link w:val="-1"/>
    <w:uiPriority w:val="29"/>
    <w:rsid w:val="00EF3EB2"/>
    <w:rPr>
      <w:rFonts w:ascii="Arial" w:eastAsia="PMingLiU" w:hAnsi="Arial"/>
      <w:i/>
      <w:iCs/>
      <w:color w:val="000000"/>
      <w:lang w:val="en-GB" w:eastAsia="en-US"/>
    </w:rPr>
  </w:style>
  <w:style w:type="character" w:customStyle="1" w:styleId="LightShading-Accent2Char">
    <w:name w:val="Light Shading - Accent 2 Char"/>
    <w:link w:val="-2"/>
    <w:uiPriority w:val="30"/>
    <w:rsid w:val="00EF3EB2"/>
    <w:rPr>
      <w:rFonts w:ascii="Arial" w:eastAsia="PMingLiU" w:hAnsi="Arial"/>
      <w:b/>
      <w:bCs/>
      <w:i/>
      <w:iCs/>
      <w:color w:val="4F81BD"/>
      <w:lang w:val="en-GB" w:eastAsia="en-US"/>
    </w:rPr>
  </w:style>
  <w:style w:type="character" w:customStyle="1" w:styleId="PlainTable31">
    <w:name w:val="Plain Table 31"/>
    <w:uiPriority w:val="19"/>
    <w:qFormat/>
    <w:rsid w:val="00EF3EB2"/>
    <w:rPr>
      <w:i/>
      <w:iCs/>
      <w:color w:val="808080"/>
    </w:rPr>
  </w:style>
  <w:style w:type="character" w:customStyle="1" w:styleId="PlainTable41">
    <w:name w:val="Plain Table 41"/>
    <w:uiPriority w:val="21"/>
    <w:qFormat/>
    <w:rsid w:val="00EF3EB2"/>
    <w:rPr>
      <w:b/>
      <w:bCs/>
      <w:i/>
      <w:iCs/>
      <w:color w:val="4F81BD"/>
    </w:rPr>
  </w:style>
  <w:style w:type="character" w:customStyle="1" w:styleId="PlainTable51">
    <w:name w:val="Plain Table 51"/>
    <w:uiPriority w:val="31"/>
    <w:qFormat/>
    <w:rsid w:val="00EF3EB2"/>
    <w:rPr>
      <w:smallCaps/>
      <w:color w:val="C0504D"/>
      <w:u w:val="single"/>
    </w:rPr>
  </w:style>
  <w:style w:type="character" w:customStyle="1" w:styleId="TableGridLight1">
    <w:name w:val="Table Grid Light1"/>
    <w:uiPriority w:val="32"/>
    <w:qFormat/>
    <w:rsid w:val="00EF3EB2"/>
    <w:rPr>
      <w:b/>
      <w:bCs/>
      <w:smallCaps/>
      <w:color w:val="C0504D"/>
      <w:spacing w:val="5"/>
      <w:u w:val="single"/>
    </w:rPr>
  </w:style>
  <w:style w:type="character" w:customStyle="1" w:styleId="GridTable1Light1">
    <w:name w:val="Grid Table 1 Light1"/>
    <w:uiPriority w:val="33"/>
    <w:qFormat/>
    <w:rsid w:val="00EF3EB2"/>
    <w:rPr>
      <w:b/>
      <w:bCs/>
      <w:smallCaps/>
      <w:spacing w:val="5"/>
    </w:rPr>
  </w:style>
  <w:style w:type="paragraph" w:customStyle="1" w:styleId="GridTable31">
    <w:name w:val="Grid Table 31"/>
    <w:basedOn w:val="1"/>
    <w:next w:val="a"/>
    <w:uiPriority w:val="39"/>
    <w:unhideWhenUsed/>
    <w:qFormat/>
    <w:rsid w:val="00EF3E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EF3E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3E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3EB2"/>
    <w:rPr>
      <w:rFonts w:ascii="Times New Roman" w:eastAsia="Times New Roman" w:hAnsi="Times New Roman"/>
      <w:lang w:val="en-GB"/>
    </w:rPr>
  </w:style>
  <w:style w:type="character" w:customStyle="1" w:styleId="1ff4">
    <w:name w:val="註解主旨 字元1"/>
    <w:rsid w:val="00EF3EB2"/>
    <w:rPr>
      <w:b/>
      <w:bCs/>
      <w:lang w:val="en-GB" w:eastAsia="sv-SE"/>
    </w:rPr>
  </w:style>
  <w:style w:type="paragraph" w:customStyle="1" w:styleId="4c">
    <w:name w:val="无间隔4"/>
    <w:qFormat/>
    <w:rsid w:val="00EF3EB2"/>
    <w:rPr>
      <w:rFonts w:ascii="Times New Roman" w:hAnsi="Times New Roman"/>
      <w:lang w:val="en-GB" w:eastAsia="en-US"/>
    </w:rPr>
  </w:style>
  <w:style w:type="paragraph" w:customStyle="1" w:styleId="TTan">
    <w:name w:val="TTan"/>
    <w:basedOn w:val="FP"/>
    <w:qFormat/>
    <w:rsid w:val="00EF3EB2"/>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EF3EB2"/>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3EB2"/>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3EB2"/>
    <w:rPr>
      <w:rFonts w:ascii="Arial" w:hAnsi="Arial"/>
      <w:sz w:val="36"/>
      <w:lang w:val="en-GB" w:eastAsia="en-US" w:bidi="ar-SA"/>
    </w:rPr>
  </w:style>
  <w:style w:type="character" w:customStyle="1" w:styleId="Char22">
    <w:name w:val="批注主题 Char2"/>
    <w:rsid w:val="00EF3EB2"/>
    <w:rPr>
      <w:rFonts w:eastAsia="宋体"/>
      <w:b/>
      <w:bCs/>
      <w:lang w:eastAsia="en-US"/>
    </w:rPr>
  </w:style>
  <w:style w:type="character" w:customStyle="1" w:styleId="Char18">
    <w:name w:val="注释标题 Char1"/>
    <w:rsid w:val="00EF3EB2"/>
    <w:rPr>
      <w:rFonts w:eastAsia="MS Mincho"/>
      <w:lang w:eastAsia="en-US"/>
    </w:rPr>
  </w:style>
  <w:style w:type="character" w:customStyle="1" w:styleId="9Char1">
    <w:name w:val="标题 9 Char1"/>
    <w:rsid w:val="00EF3EB2"/>
    <w:rPr>
      <w:rFonts w:ascii="Arial" w:hAnsi="Arial"/>
      <w:sz w:val="36"/>
      <w:lang w:val="en-GB"/>
    </w:rPr>
  </w:style>
  <w:style w:type="character" w:customStyle="1" w:styleId="Char19">
    <w:name w:val="文档结构图 Char1"/>
    <w:semiHidden/>
    <w:rsid w:val="00EF3EB2"/>
    <w:rPr>
      <w:rFonts w:ascii="Tahoma" w:hAnsi="Tahoma" w:cs="Tahoma"/>
      <w:shd w:val="clear" w:color="auto" w:fill="000080"/>
      <w:lang w:val="en-GB"/>
    </w:rPr>
  </w:style>
  <w:style w:type="character" w:customStyle="1" w:styleId="Char1a">
    <w:name w:val="批注框文本 Char1"/>
    <w:uiPriority w:val="99"/>
    <w:rsid w:val="00EF3EB2"/>
    <w:rPr>
      <w:rFonts w:ascii="Tahoma" w:hAnsi="Tahoma" w:cs="Tahoma"/>
      <w:sz w:val="16"/>
      <w:szCs w:val="16"/>
      <w:lang w:val="en-GB"/>
    </w:rPr>
  </w:style>
  <w:style w:type="character" w:customStyle="1" w:styleId="Char1b">
    <w:name w:val="正文文本缩进 Char1"/>
    <w:rsid w:val="00EF3EB2"/>
    <w:rPr>
      <w:rFonts w:eastAsia="Batang"/>
      <w:lang w:val="en-GB"/>
    </w:rPr>
  </w:style>
  <w:style w:type="character" w:customStyle="1" w:styleId="2Char10">
    <w:name w:val="正文文本 2 Char1"/>
    <w:rsid w:val="00EF3EB2"/>
    <w:rPr>
      <w:rFonts w:ascii="CG Times (WN)" w:eastAsia="Malgun Gothic" w:hAnsi="CG Times (WN)"/>
      <w:i/>
      <w:lang w:val="en-GB" w:eastAsia="ko-KR"/>
    </w:rPr>
  </w:style>
  <w:style w:type="character" w:customStyle="1" w:styleId="3Char10">
    <w:name w:val="正文文本 3 Char1"/>
    <w:rsid w:val="00EF3EB2"/>
    <w:rPr>
      <w:rFonts w:ascii="CG Times (WN)" w:eastAsia="Osaka" w:hAnsi="CG Times (WN)"/>
      <w:color w:val="000000"/>
      <w:lang w:val="en-GB" w:eastAsia="ko-KR"/>
    </w:rPr>
  </w:style>
  <w:style w:type="character" w:customStyle="1" w:styleId="2Char11">
    <w:name w:val="正文文本缩进 2 Char1"/>
    <w:rsid w:val="00EF3EB2"/>
    <w:rPr>
      <w:rFonts w:ascii="CG Times (WN)" w:eastAsia="MS Mincho" w:hAnsi="CG Times (WN)"/>
      <w:lang w:val="en-GB"/>
    </w:rPr>
  </w:style>
  <w:style w:type="character" w:customStyle="1" w:styleId="HTMLChar1">
    <w:name w:val="HTML 预设格式 Char1"/>
    <w:rsid w:val="00EF3EB2"/>
    <w:rPr>
      <w:rFonts w:ascii="Courier New" w:eastAsia="MS Mincho" w:hAnsi="Courier New"/>
      <w:lang w:val="en-GB" w:eastAsia="x-none"/>
    </w:rPr>
  </w:style>
  <w:style w:type="character" w:customStyle="1" w:styleId="textbodybold1">
    <w:name w:val="textbodybold1"/>
    <w:rsid w:val="00EF3EB2"/>
    <w:rPr>
      <w:rFonts w:ascii="Arial" w:hAnsi="Arial" w:cs="Arial" w:hint="default"/>
      <w:b/>
      <w:bCs/>
      <w:color w:val="902630"/>
      <w:sz w:val="18"/>
      <w:szCs w:val="18"/>
      <w:bdr w:val="none" w:sz="0" w:space="0" w:color="auto" w:frame="1"/>
    </w:rPr>
  </w:style>
  <w:style w:type="character" w:customStyle="1" w:styleId="gt-baf-word-clickable1">
    <w:name w:val="gt-baf-word-clickable1"/>
    <w:rsid w:val="00EF3EB2"/>
    <w:rPr>
      <w:color w:val="000000"/>
    </w:rPr>
  </w:style>
  <w:style w:type="paragraph" w:customStyle="1" w:styleId="910">
    <w:name w:val="目錄 91"/>
    <w:basedOn w:val="80"/>
    <w:rsid w:val="00EF3EB2"/>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EF3EB2"/>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EF3EB2"/>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3EB2"/>
    <w:rPr>
      <w:rFonts w:ascii="Arial" w:hAnsi="Arial"/>
      <w:b/>
      <w:sz w:val="18"/>
      <w:lang w:val="en-GB" w:eastAsia="en-US"/>
    </w:rPr>
  </w:style>
  <w:style w:type="paragraph" w:customStyle="1" w:styleId="Verzeichnis91">
    <w:name w:val="Verzeichnis 91"/>
    <w:basedOn w:val="80"/>
    <w:rsid w:val="00EF3EB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3E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3EB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3EB2"/>
    <w:rPr>
      <w:rFonts w:ascii="Times New Roman" w:hAnsi="Times New Roman"/>
      <w:lang w:val="en-GB" w:eastAsia="en-US"/>
    </w:rPr>
  </w:style>
  <w:style w:type="character" w:customStyle="1" w:styleId="Absatz-Standardschriftart5">
    <w:name w:val="Absatz-Standardschriftart5"/>
    <w:rsid w:val="00EF3EB2"/>
  </w:style>
  <w:style w:type="character" w:customStyle="1" w:styleId="UnresolvedMention1">
    <w:name w:val="Unresolved Mention1"/>
    <w:uiPriority w:val="99"/>
    <w:semiHidden/>
    <w:unhideWhenUsed/>
    <w:rsid w:val="00EF3EB2"/>
    <w:rPr>
      <w:color w:val="808080"/>
      <w:shd w:val="clear" w:color="auto" w:fill="E6E6E6"/>
    </w:rPr>
  </w:style>
  <w:style w:type="paragraph" w:customStyle="1" w:styleId="TB1">
    <w:name w:val="TB1"/>
    <w:basedOn w:val="a"/>
    <w:qFormat/>
    <w:rsid w:val="00EF3EB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EF3EB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EF3EB2"/>
  </w:style>
  <w:style w:type="table" w:customStyle="1" w:styleId="SGSTableBasic11">
    <w:name w:val="SGS Table Basic 11"/>
    <w:basedOn w:val="a1"/>
    <w:next w:val="af4"/>
    <w:rsid w:val="00EF3E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3E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3E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3EB2"/>
    <w:rPr>
      <w:rFonts w:ascii="Times New Roman" w:eastAsia="PMingLiU" w:hAnsi="Times New Roman"/>
      <w:lang w:val="sv-SE" w:eastAsia="sv-SE"/>
    </w:rPr>
    <w:tblPr/>
  </w:style>
  <w:style w:type="numbering" w:customStyle="1" w:styleId="112">
    <w:name w:val="リストなし11"/>
    <w:next w:val="a2"/>
    <w:uiPriority w:val="99"/>
    <w:semiHidden/>
    <w:unhideWhenUsed/>
    <w:rsid w:val="00EF3EB2"/>
  </w:style>
  <w:style w:type="table" w:customStyle="1" w:styleId="TableGrid42">
    <w:name w:val="Table Grid42"/>
    <w:basedOn w:val="a1"/>
    <w:next w:val="af4"/>
    <w:rsid w:val="00EF3E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3EB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3EB2"/>
    <w:rPr>
      <w:rFonts w:ascii="Times New Roman" w:eastAsia="Times New Roman" w:hAnsi="Times New Roman"/>
      <w:lang w:val="sv-SE" w:eastAsia="sv-SE"/>
    </w:rPr>
    <w:tblPr/>
  </w:style>
  <w:style w:type="table" w:customStyle="1" w:styleId="TableGrid111">
    <w:name w:val="Table Grid111"/>
    <w:basedOn w:val="a1"/>
    <w:next w:val="af4"/>
    <w:rsid w:val="00EF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3E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3E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3E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3EB2"/>
    <w:pPr>
      <w:numPr>
        <w:numId w:val="3"/>
      </w:numPr>
    </w:pPr>
  </w:style>
  <w:style w:type="table" w:customStyle="1" w:styleId="SGSTableBasic21">
    <w:name w:val="SGS Table Basic 21"/>
    <w:basedOn w:val="a1"/>
    <w:uiPriority w:val="99"/>
    <w:qFormat/>
    <w:rsid w:val="00EF3E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3EB2"/>
    <w:pPr>
      <w:numPr>
        <w:numId w:val="4"/>
      </w:numPr>
    </w:pPr>
  </w:style>
  <w:style w:type="table" w:customStyle="1" w:styleId="TableClassic21">
    <w:name w:val="Table Classic 21"/>
    <w:basedOn w:val="a1"/>
    <w:next w:val="2ff2"/>
    <w:rsid w:val="00EF3E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3E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3E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3E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3EB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3EB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3E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3E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3E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3EB2"/>
    <w:rPr>
      <w:rFonts w:ascii="Times New Roman" w:eastAsia="PMingLiU" w:hAnsi="Times New Roman"/>
      <w:lang w:val="sv-SE" w:eastAsia="sv-SE"/>
    </w:rPr>
    <w:tblPr/>
  </w:style>
  <w:style w:type="numbering" w:customStyle="1" w:styleId="122">
    <w:name w:val="リストなし12"/>
    <w:next w:val="a2"/>
    <w:uiPriority w:val="99"/>
    <w:semiHidden/>
    <w:unhideWhenUsed/>
    <w:rsid w:val="00EF3EB2"/>
  </w:style>
  <w:style w:type="table" w:customStyle="1" w:styleId="TableGrid43">
    <w:name w:val="Table Grid43"/>
    <w:basedOn w:val="a1"/>
    <w:next w:val="af4"/>
    <w:rsid w:val="00EF3E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3EB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3EB2"/>
    <w:rPr>
      <w:rFonts w:ascii="Times New Roman" w:eastAsia="Times New Roman" w:hAnsi="Times New Roman"/>
      <w:lang w:val="sv-SE" w:eastAsia="sv-SE"/>
    </w:rPr>
    <w:tblPr/>
  </w:style>
  <w:style w:type="table" w:customStyle="1" w:styleId="TableGrid112">
    <w:name w:val="Table Grid112"/>
    <w:basedOn w:val="a1"/>
    <w:next w:val="af4"/>
    <w:rsid w:val="00EF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3E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3E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3E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3E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3E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3EB2"/>
  </w:style>
  <w:style w:type="numbering" w:customStyle="1" w:styleId="Style12">
    <w:name w:val="Style12"/>
    <w:uiPriority w:val="99"/>
    <w:rsid w:val="00EF3EB2"/>
    <w:pPr>
      <w:numPr>
        <w:numId w:val="14"/>
      </w:numPr>
    </w:pPr>
  </w:style>
  <w:style w:type="table" w:customStyle="1" w:styleId="SGSTableBasic22">
    <w:name w:val="SGS Table Basic 22"/>
    <w:basedOn w:val="a1"/>
    <w:uiPriority w:val="99"/>
    <w:qFormat/>
    <w:rsid w:val="00EF3E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3EB2"/>
    <w:pPr>
      <w:numPr>
        <w:numId w:val="15"/>
      </w:numPr>
    </w:pPr>
  </w:style>
  <w:style w:type="table" w:customStyle="1" w:styleId="TableClassic22">
    <w:name w:val="Table Classic 22"/>
    <w:basedOn w:val="a1"/>
    <w:next w:val="2ff2"/>
    <w:rsid w:val="00EF3E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3E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3E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3E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3EB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3EB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3EB2"/>
    <w:rPr>
      <w:rFonts w:ascii="Calibri Light" w:eastAsia="Times New Roman" w:hAnsi="Calibri Light" w:cs="Times New Roman"/>
      <w:spacing w:val="-10"/>
      <w:kern w:val="28"/>
      <w:sz w:val="56"/>
      <w:szCs w:val="56"/>
      <w:lang w:eastAsia="en-US"/>
    </w:rPr>
  </w:style>
  <w:style w:type="character" w:styleId="HTML4">
    <w:name w:val="HTML Cite"/>
    <w:unhideWhenUsed/>
    <w:rsid w:val="00EF3EB2"/>
    <w:rPr>
      <w:i w:val="0"/>
      <w:color w:val="008000"/>
    </w:rPr>
  </w:style>
  <w:style w:type="character" w:customStyle="1" w:styleId="opdict3lineoneresulttip">
    <w:name w:val="op_dict3_lineone_result_tip"/>
    <w:rsid w:val="00EF3EB2"/>
    <w:rPr>
      <w:color w:val="999999"/>
    </w:rPr>
  </w:style>
  <w:style w:type="character" w:customStyle="1" w:styleId="c-icon">
    <w:name w:val="c-icon"/>
    <w:rsid w:val="00EF3EB2"/>
  </w:style>
  <w:style w:type="paragraph" w:customStyle="1" w:styleId="92">
    <w:name w:val="修订9"/>
    <w:hidden/>
    <w:semiHidden/>
    <w:rsid w:val="00EF3EB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3EB2"/>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3EB2"/>
    <w:rPr>
      <w:lang w:val="en-GB" w:eastAsia="ja-JP"/>
    </w:rPr>
  </w:style>
  <w:style w:type="paragraph" w:customStyle="1" w:styleId="CharChar1CharChar1">
    <w:name w:val="Char Char1 Char Char1"/>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3EB2"/>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EF3EB2"/>
    <w:rPr>
      <w:rFonts w:ascii="Courier New" w:hAnsi="Courier New"/>
      <w:lang w:val="nb-NO" w:eastAsia="ja-JP"/>
    </w:rPr>
  </w:style>
  <w:style w:type="paragraph" w:customStyle="1" w:styleId="CharCharCharCharCharChar1">
    <w:name w:val="Char Char Char Char Char Char1"/>
    <w:semiHidden/>
    <w:rsid w:val="00EF3EB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3EB2"/>
    <w:rPr>
      <w:rFonts w:ascii="Tahoma" w:hAnsi="Tahoma"/>
      <w:shd w:val="clear" w:color="auto" w:fill="000080"/>
      <w:lang w:val="en-GB" w:eastAsia="en-US"/>
    </w:rPr>
  </w:style>
  <w:style w:type="character" w:customStyle="1" w:styleId="CharChar101">
    <w:name w:val="Char Char101"/>
    <w:rsid w:val="00EF3EB2"/>
    <w:rPr>
      <w:rFonts w:ascii="Times New Roman" w:hAnsi="Times New Roman"/>
      <w:lang w:val="en-GB" w:eastAsia="en-US"/>
    </w:rPr>
  </w:style>
  <w:style w:type="character" w:customStyle="1" w:styleId="CharChar91">
    <w:name w:val="Char Char91"/>
    <w:rsid w:val="00EF3EB2"/>
    <w:rPr>
      <w:rFonts w:ascii="Tahoma" w:hAnsi="Tahoma"/>
      <w:sz w:val="16"/>
      <w:lang w:val="en-GB" w:eastAsia="en-US"/>
    </w:rPr>
  </w:style>
  <w:style w:type="character" w:customStyle="1" w:styleId="CharChar81">
    <w:name w:val="Char Char81"/>
    <w:semiHidden/>
    <w:rsid w:val="00EF3EB2"/>
    <w:rPr>
      <w:rFonts w:ascii="Times New Roman" w:hAnsi="Times New Roman"/>
      <w:b/>
      <w:lang w:val="en-GB" w:eastAsia="en-US"/>
    </w:rPr>
  </w:style>
  <w:style w:type="paragraph" w:styleId="affff8">
    <w:name w:val="table of figures"/>
    <w:basedOn w:val="a"/>
    <w:next w:val="a"/>
    <w:uiPriority w:val="99"/>
    <w:rsid w:val="00EF3EB2"/>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EF3EB2"/>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3EB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3EB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3EB2"/>
    <w:rPr>
      <w:rFonts w:ascii="Times New Roman" w:hAnsi="Times New Roman"/>
      <w:lang w:val="en-GB" w:eastAsia="x-none"/>
    </w:rPr>
  </w:style>
  <w:style w:type="character" w:customStyle="1" w:styleId="CharChar131">
    <w:name w:val="Char Char131"/>
    <w:semiHidden/>
    <w:rsid w:val="00EF3EB2"/>
    <w:rPr>
      <w:rFonts w:ascii="宋体" w:eastAsia="宋体" w:hAnsi="宋体"/>
      <w:lang w:val="en-GB" w:eastAsia="en-US"/>
    </w:rPr>
  </w:style>
  <w:style w:type="character" w:customStyle="1" w:styleId="CharChar61">
    <w:name w:val="Char Char61"/>
    <w:rsid w:val="00EF3EB2"/>
    <w:rPr>
      <w:rFonts w:ascii="Arial" w:eastAsia="宋体" w:hAnsi="Arial"/>
      <w:sz w:val="32"/>
      <w:lang w:val="en-GB" w:eastAsia="en-US"/>
    </w:rPr>
  </w:style>
  <w:style w:type="character" w:customStyle="1" w:styleId="CharChar51">
    <w:name w:val="Char Char51"/>
    <w:rsid w:val="00EF3EB2"/>
    <w:rPr>
      <w:rFonts w:ascii="Arial" w:eastAsia="宋体" w:hAnsi="Arial"/>
      <w:sz w:val="28"/>
      <w:lang w:val="en-GB" w:eastAsia="en-US"/>
    </w:rPr>
  </w:style>
  <w:style w:type="character" w:customStyle="1" w:styleId="CharChar161">
    <w:name w:val="Char Char161"/>
    <w:rsid w:val="00EF3EB2"/>
    <w:rPr>
      <w:rFonts w:ascii="Arial" w:eastAsia="宋体" w:hAnsi="Arial"/>
      <w:lang w:val="en-GB" w:eastAsia="en-US"/>
    </w:rPr>
  </w:style>
  <w:style w:type="character" w:customStyle="1" w:styleId="CharChar141">
    <w:name w:val="Char Char141"/>
    <w:rsid w:val="00EF3EB2"/>
    <w:rPr>
      <w:rFonts w:ascii="Arial" w:eastAsia="宋体" w:hAnsi="Arial"/>
      <w:sz w:val="36"/>
      <w:lang w:val="en-GB" w:eastAsia="en-US"/>
    </w:rPr>
  </w:style>
  <w:style w:type="character" w:customStyle="1" w:styleId="CharChar111">
    <w:name w:val="Char Char111"/>
    <w:rsid w:val="00EF3EB2"/>
    <w:rPr>
      <w:rFonts w:ascii="Tahoma" w:eastAsia="宋体" w:hAnsi="Tahoma"/>
      <w:lang w:val="en-GB" w:eastAsia="en-US"/>
    </w:rPr>
  </w:style>
  <w:style w:type="character" w:customStyle="1" w:styleId="CharChar31">
    <w:name w:val="Char Char31"/>
    <w:rsid w:val="00EF3EB2"/>
    <w:rPr>
      <w:rFonts w:ascii="Arial" w:hAnsi="Arial"/>
      <w:sz w:val="22"/>
      <w:lang w:val="en-GB" w:eastAsia="en-US"/>
    </w:rPr>
  </w:style>
  <w:style w:type="character" w:customStyle="1" w:styleId="CharChar210">
    <w:name w:val="Char Char210"/>
    <w:rsid w:val="00EF3EB2"/>
    <w:rPr>
      <w:rFonts w:ascii="Arial" w:hAnsi="Arial"/>
      <w:sz w:val="28"/>
      <w:lang w:val="en-GB" w:eastAsia="en-US"/>
    </w:rPr>
  </w:style>
  <w:style w:type="character" w:customStyle="1" w:styleId="CharChar151">
    <w:name w:val="Char Char151"/>
    <w:rsid w:val="00EF3EB2"/>
    <w:rPr>
      <w:rFonts w:ascii="Arial" w:hAnsi="Arial"/>
      <w:sz w:val="36"/>
      <w:lang w:val="en-GB" w:eastAsia="x-none"/>
    </w:rPr>
  </w:style>
  <w:style w:type="character" w:customStyle="1" w:styleId="CharChar251">
    <w:name w:val="Char Char251"/>
    <w:rsid w:val="00EF3EB2"/>
    <w:rPr>
      <w:rFonts w:ascii="Arial" w:hAnsi="Arial"/>
      <w:lang w:val="en-GB" w:eastAsia="en-US"/>
    </w:rPr>
  </w:style>
  <w:style w:type="character" w:customStyle="1" w:styleId="CharChar241">
    <w:name w:val="Char Char241"/>
    <w:rsid w:val="00EF3EB2"/>
    <w:rPr>
      <w:rFonts w:ascii="Arial" w:hAnsi="Arial"/>
      <w:sz w:val="36"/>
      <w:lang w:val="en-GB" w:eastAsia="en-US"/>
    </w:rPr>
  </w:style>
  <w:style w:type="character" w:customStyle="1" w:styleId="CharChar301">
    <w:name w:val="Char Char301"/>
    <w:rsid w:val="00EF3EB2"/>
    <w:rPr>
      <w:rFonts w:ascii="Arial" w:hAnsi="Arial"/>
      <w:lang w:val="en-GB" w:eastAsia="en-US"/>
    </w:rPr>
  </w:style>
  <w:style w:type="character" w:customStyle="1" w:styleId="CharChar291">
    <w:name w:val="Char Char291"/>
    <w:rsid w:val="00EF3EB2"/>
    <w:rPr>
      <w:rFonts w:ascii="Arial" w:hAnsi="Arial"/>
      <w:sz w:val="36"/>
      <w:lang w:val="en-GB" w:eastAsia="en-US"/>
    </w:rPr>
  </w:style>
  <w:style w:type="character" w:customStyle="1" w:styleId="CharChar281">
    <w:name w:val="Char Char281"/>
    <w:rsid w:val="00EF3EB2"/>
    <w:rPr>
      <w:rFonts w:ascii="Arial" w:hAnsi="Arial"/>
      <w:sz w:val="36"/>
      <w:lang w:val="en-GB" w:eastAsia="en-US"/>
    </w:rPr>
  </w:style>
  <w:style w:type="character" w:customStyle="1" w:styleId="CharChar271">
    <w:name w:val="Char Char271"/>
    <w:rsid w:val="00EF3EB2"/>
    <w:rPr>
      <w:rFonts w:ascii="Arial" w:hAnsi="Arial"/>
      <w:b/>
      <w:i/>
      <w:noProof/>
      <w:sz w:val="18"/>
      <w:lang w:val="en-GB" w:eastAsia="en-US"/>
    </w:rPr>
  </w:style>
  <w:style w:type="character" w:customStyle="1" w:styleId="CharChar261">
    <w:name w:val="Char Char261"/>
    <w:rsid w:val="00EF3EB2"/>
    <w:rPr>
      <w:rFonts w:ascii="Arial" w:hAnsi="Arial"/>
      <w:lang w:val="en-GB" w:eastAsia="x-none"/>
    </w:rPr>
  </w:style>
  <w:style w:type="character" w:customStyle="1" w:styleId="CharChar171">
    <w:name w:val="Char Char171"/>
    <w:rsid w:val="00EF3EB2"/>
    <w:rPr>
      <w:rFonts w:ascii="Arial" w:hAnsi="Arial"/>
      <w:sz w:val="36"/>
      <w:lang w:val="x-none" w:eastAsia="en-US"/>
    </w:rPr>
  </w:style>
  <w:style w:type="character" w:customStyle="1" w:styleId="423">
    <w:name w:val="(文字) (文字)42"/>
    <w:rsid w:val="00EF3EB2"/>
    <w:rPr>
      <w:rFonts w:eastAsia="MS Mincho"/>
      <w:lang w:val="en-GB" w:eastAsia="ar-SA" w:bidi="ar-SA"/>
    </w:rPr>
  </w:style>
  <w:style w:type="character" w:customStyle="1" w:styleId="CharChar211">
    <w:name w:val="Char Char211"/>
    <w:rsid w:val="00EF3EB2"/>
    <w:rPr>
      <w:rFonts w:ascii="Times New Roman" w:hAnsi="Times New Roman"/>
      <w:lang w:val="en-GB" w:eastAsia="en-US"/>
    </w:rPr>
  </w:style>
  <w:style w:type="character" w:customStyle="1" w:styleId="CharChar201">
    <w:name w:val="Char Char201"/>
    <w:rsid w:val="00EF3EB2"/>
    <w:rPr>
      <w:rFonts w:ascii="Tahoma" w:hAnsi="Tahoma"/>
      <w:sz w:val="16"/>
      <w:lang w:val="en-GB" w:eastAsia="en-US"/>
    </w:rPr>
  </w:style>
  <w:style w:type="paragraph" w:customStyle="1" w:styleId="Char110">
    <w:name w:val="Char11"/>
    <w:semiHidden/>
    <w:rsid w:val="00EF3EB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3EB2"/>
    <w:rPr>
      <w:rFonts w:ascii="Arial" w:hAnsi="Arial"/>
      <w:b/>
      <w:i/>
      <w:noProof/>
      <w:sz w:val="18"/>
      <w:lang w:val="en-GB"/>
    </w:rPr>
  </w:style>
  <w:style w:type="character" w:customStyle="1" w:styleId="93">
    <w:name w:val="(文字) (文字)9"/>
    <w:rsid w:val="00EF3EB2"/>
    <w:rPr>
      <w:rFonts w:ascii="Arial" w:eastAsia="MS Mincho" w:hAnsi="Arial"/>
      <w:sz w:val="28"/>
      <w:lang w:val="en-GB" w:eastAsia="ja-JP"/>
    </w:rPr>
  </w:style>
  <w:style w:type="character" w:customStyle="1" w:styleId="CharChar181">
    <w:name w:val="Char Char181"/>
    <w:rsid w:val="00EF3EB2"/>
    <w:rPr>
      <w:rFonts w:ascii="Arial" w:hAnsi="Arial"/>
      <w:lang w:val="x-none" w:eastAsia="en-US"/>
    </w:rPr>
  </w:style>
  <w:style w:type="paragraph" w:customStyle="1" w:styleId="CharCharCharChar2">
    <w:name w:val="Char Char Char Char2"/>
    <w:rsid w:val="00EF3EB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3EB2"/>
    <w:rPr>
      <w:rFonts w:ascii="Arial" w:eastAsia="MS Mincho" w:hAnsi="Arial"/>
      <w:lang w:val="en-GB" w:eastAsia="en-US"/>
    </w:rPr>
  </w:style>
  <w:style w:type="character" w:customStyle="1" w:styleId="CarCar81">
    <w:name w:val="Car Car81"/>
    <w:rsid w:val="00EF3EB2"/>
    <w:rPr>
      <w:rFonts w:ascii="Arial" w:eastAsia="MS Mincho" w:hAnsi="Arial"/>
      <w:sz w:val="36"/>
      <w:lang w:val="en-GB" w:eastAsia="en-US"/>
    </w:rPr>
  </w:style>
  <w:style w:type="character" w:customStyle="1" w:styleId="CarCar31">
    <w:name w:val="Car Car31"/>
    <w:rsid w:val="00EF3EB2"/>
    <w:rPr>
      <w:rFonts w:ascii="Arial" w:eastAsia="MS Mincho" w:hAnsi="Arial"/>
      <w:sz w:val="36"/>
      <w:lang w:val="en-GB" w:eastAsia="en-US"/>
    </w:rPr>
  </w:style>
  <w:style w:type="character" w:customStyle="1" w:styleId="CarCar71">
    <w:name w:val="Car Car71"/>
    <w:rsid w:val="00EF3EB2"/>
    <w:rPr>
      <w:rFonts w:eastAsia="MS Mincho"/>
      <w:lang w:val="en-GB" w:eastAsia="en-US"/>
    </w:rPr>
  </w:style>
  <w:style w:type="character" w:customStyle="1" w:styleId="CarCar61">
    <w:name w:val="Car Car61"/>
    <w:rsid w:val="00EF3EB2"/>
    <w:rPr>
      <w:rFonts w:ascii="Courier New" w:hAnsi="Courier New"/>
      <w:lang w:val="nb-NO" w:eastAsia="ja-JP"/>
    </w:rPr>
  </w:style>
  <w:style w:type="character" w:customStyle="1" w:styleId="CarCar21">
    <w:name w:val="Car Car21"/>
    <w:rsid w:val="00EF3EB2"/>
    <w:rPr>
      <w:rFonts w:eastAsia="MS Mincho"/>
      <w:lang w:val="en-GB" w:eastAsia="ja-JP"/>
    </w:rPr>
  </w:style>
  <w:style w:type="character" w:customStyle="1" w:styleId="CarCar91">
    <w:name w:val="Car Car91"/>
    <w:rsid w:val="00EF3EB2"/>
    <w:rPr>
      <w:rFonts w:ascii="Arial" w:hAnsi="Arial"/>
      <w:lang w:val="en-GB" w:eastAsia="ja-JP"/>
    </w:rPr>
  </w:style>
  <w:style w:type="character" w:customStyle="1" w:styleId="CarCar101">
    <w:name w:val="Car Car101"/>
    <w:rsid w:val="00EF3EB2"/>
    <w:rPr>
      <w:rFonts w:ascii="Arial" w:hAnsi="Arial"/>
      <w:lang w:val="en-GB" w:eastAsia="ja-JP"/>
    </w:rPr>
  </w:style>
  <w:style w:type="character" w:customStyle="1" w:styleId="810">
    <w:name w:val="(文字) (文字)81"/>
    <w:rsid w:val="00EF3EB2"/>
    <w:rPr>
      <w:rFonts w:ascii="Arial" w:eastAsia="MS Mincho" w:hAnsi="Arial"/>
      <w:lang w:val="en-GB" w:eastAsia="ar-SA" w:bidi="ar-SA"/>
    </w:rPr>
  </w:style>
  <w:style w:type="character" w:customStyle="1" w:styleId="710">
    <w:name w:val="(文字) (文字)71"/>
    <w:rsid w:val="00EF3EB2"/>
    <w:rPr>
      <w:rFonts w:ascii="Arial" w:eastAsia="MS Mincho" w:hAnsi="Arial"/>
      <w:sz w:val="36"/>
      <w:lang w:val="en-GB" w:eastAsia="ar-SA" w:bidi="ar-SA"/>
    </w:rPr>
  </w:style>
  <w:style w:type="character" w:customStyle="1" w:styleId="610">
    <w:name w:val="(文字) (文字)61"/>
    <w:rsid w:val="00EF3EB2"/>
    <w:rPr>
      <w:rFonts w:eastAsia="MS Mincho"/>
      <w:lang w:val="en-GB" w:eastAsia="ar-SA" w:bidi="ar-SA"/>
    </w:rPr>
  </w:style>
  <w:style w:type="character" w:customStyle="1" w:styleId="512">
    <w:name w:val="(文字) (文字)51"/>
    <w:rsid w:val="00EF3EB2"/>
    <w:rPr>
      <w:rFonts w:ascii="Courier New" w:eastAsia="MS Mincho" w:hAnsi="Courier New"/>
      <w:lang w:val="nb-NO" w:eastAsia="ar-SA" w:bidi="ar-SA"/>
    </w:rPr>
  </w:style>
  <w:style w:type="character" w:customStyle="1" w:styleId="315">
    <w:name w:val="(文字) (文字)31"/>
    <w:rsid w:val="00EF3EB2"/>
    <w:rPr>
      <w:rFonts w:eastAsia="MS Mincho"/>
      <w:lang w:val="en-GB" w:eastAsia="ar-SA" w:bidi="ar-SA"/>
    </w:rPr>
  </w:style>
  <w:style w:type="character" w:customStyle="1" w:styleId="113">
    <w:name w:val="(文字) (文字)11"/>
    <w:rsid w:val="00EF3EB2"/>
    <w:rPr>
      <w:rFonts w:eastAsia="MS Mincho"/>
      <w:lang w:val="en-GB" w:eastAsia="ar-SA" w:bidi="ar-SA"/>
    </w:rPr>
  </w:style>
  <w:style w:type="paragraph" w:customStyle="1" w:styleId="217">
    <w:name w:val="(文字) (文字)2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3EB2"/>
    <w:rPr>
      <w:rFonts w:ascii="Arial" w:hAnsi="Arial"/>
      <w:lang w:val="en-GB" w:eastAsia="en-US"/>
    </w:rPr>
  </w:style>
  <w:style w:type="character" w:customStyle="1" w:styleId="Titre33">
    <w:name w:val="Titre 33"/>
    <w:rsid w:val="00EF3EB2"/>
    <w:rPr>
      <w:rFonts w:ascii="Arial" w:hAnsi="Arial"/>
      <w:sz w:val="28"/>
      <w:lang w:val="en-GB" w:eastAsia="en-GB"/>
    </w:rPr>
  </w:style>
  <w:style w:type="paragraph" w:customStyle="1" w:styleId="1Char10">
    <w:name w:val="(文字) (文字)1 Char (文字) (文字)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3EB2"/>
    <w:rPr>
      <w:rFonts w:ascii="Courier New" w:eastAsia="Batang" w:hAnsi="Courier New"/>
      <w:lang w:val="nb-NO" w:eastAsia="en-US"/>
    </w:rPr>
  </w:style>
  <w:style w:type="paragraph" w:customStyle="1" w:styleId="1CharChar1Char1">
    <w:name w:val="(文字) (文字)1 Char (文字) (文字) Char (文字) (文字)1 Char (文字) (文字)1"/>
    <w:semiHidden/>
    <w:rsid w:val="00EF3EB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3EB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3EB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3EB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3EB2"/>
    <w:rPr>
      <w:rFonts w:ascii="Arial" w:hAnsi="Arial"/>
      <w:sz w:val="28"/>
    </w:rPr>
  </w:style>
  <w:style w:type="table" w:customStyle="1" w:styleId="TableNormal1">
    <w:name w:val="Table Normal1"/>
    <w:basedOn w:val="a1"/>
    <w:semiHidden/>
    <w:rsid w:val="00EF3EB2"/>
    <w:rPr>
      <w:rFonts w:ascii="Times New Roman" w:eastAsia="等线" w:hAnsi="Times New Roman" w:hint="eastAsia"/>
      <w:lang w:val="en-GB" w:eastAsia="en-GB"/>
    </w:rPr>
    <w:tblPr>
      <w:tblInd w:w="0" w:type="nil"/>
    </w:tblPr>
  </w:style>
  <w:style w:type="paragraph" w:customStyle="1" w:styleId="100">
    <w:name w:val="修订10"/>
    <w:hidden/>
    <w:semiHidden/>
    <w:rsid w:val="00EF3EB2"/>
    <w:rPr>
      <w:rFonts w:ascii="Times New Roman" w:eastAsia="MS Mincho" w:hAnsi="Times New Roman"/>
      <w:lang w:val="en-GB" w:eastAsia="en-US"/>
    </w:rPr>
  </w:style>
  <w:style w:type="paragraph" w:customStyle="1" w:styleId="63">
    <w:name w:val="无间隔6"/>
    <w:qFormat/>
    <w:rsid w:val="00EF3EB2"/>
    <w:rPr>
      <w:rFonts w:ascii="Times New Roman" w:hAnsi="Times New Roman"/>
      <w:lang w:val="en-GB" w:eastAsia="en-US"/>
    </w:rPr>
  </w:style>
  <w:style w:type="character" w:customStyle="1" w:styleId="wordsection1Char">
    <w:name w:val="wordsection1 Char"/>
    <w:link w:val="wordsection1"/>
    <w:locked/>
    <w:rsid w:val="00EF3EB2"/>
    <w:rPr>
      <w:rFonts w:ascii="Calibri" w:eastAsia="Calibri" w:hAnsi="Calibri" w:cs="Calibri"/>
      <w:lang w:eastAsia="ja-JP"/>
    </w:rPr>
  </w:style>
  <w:style w:type="paragraph" w:customStyle="1" w:styleId="114">
    <w:name w:val="修订11"/>
    <w:hidden/>
    <w:semiHidden/>
    <w:rsid w:val="00EF3EB2"/>
    <w:rPr>
      <w:rFonts w:ascii="Times New Roman" w:eastAsia="MS Mincho" w:hAnsi="Times New Roman"/>
      <w:lang w:val="en-GB" w:eastAsia="en-US"/>
    </w:rPr>
  </w:style>
  <w:style w:type="paragraph" w:customStyle="1" w:styleId="73">
    <w:name w:val="无间隔7"/>
    <w:qFormat/>
    <w:rsid w:val="00EF3EB2"/>
    <w:rPr>
      <w:rFonts w:ascii="Times New Roman" w:hAnsi="Times New Roman"/>
      <w:lang w:val="en-GB" w:eastAsia="en-US"/>
    </w:rPr>
  </w:style>
  <w:style w:type="paragraph" w:customStyle="1" w:styleId="xxxxxxxb1">
    <w:name w:val="x_x_x_xxxxb1"/>
    <w:basedOn w:val="a"/>
    <w:rsid w:val="00EF3EB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3EB2"/>
    <w:pPr>
      <w:spacing w:before="100" w:beforeAutospacing="1" w:after="100" w:afterAutospacing="1"/>
    </w:pPr>
    <w:rPr>
      <w:rFonts w:eastAsia="Times New Roman"/>
      <w:sz w:val="24"/>
      <w:szCs w:val="24"/>
      <w:lang w:val="en-US" w:eastAsia="zh-CN"/>
    </w:rPr>
  </w:style>
  <w:style w:type="paragraph" w:customStyle="1" w:styleId="1ff7">
    <w:name w:val="正文1"/>
    <w:rsid w:val="00EF3EB2"/>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EF3EB2"/>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F3EB2"/>
    <w:rPr>
      <w:lang w:eastAsia="en-US"/>
    </w:rPr>
  </w:style>
  <w:style w:type="paragraph" w:customStyle="1" w:styleId="2ff3">
    <w:name w:val="正文2"/>
    <w:rsid w:val="00EF3EB2"/>
    <w:pPr>
      <w:jc w:val="both"/>
    </w:pPr>
    <w:rPr>
      <w:rFonts w:ascii="Times New Roman" w:hAnsi="Times New Roman"/>
      <w:kern w:val="2"/>
      <w:sz w:val="21"/>
      <w:szCs w:val="21"/>
    </w:rPr>
  </w:style>
  <w:style w:type="paragraph" w:customStyle="1" w:styleId="TOC911">
    <w:name w:val="TOC 911"/>
    <w:basedOn w:val="80"/>
    <w:rsid w:val="00EF3E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EF3EB2"/>
    <w:pPr>
      <w:suppressAutoHyphens/>
      <w:autoSpaceDN w:val="0"/>
      <w:spacing w:before="120" w:after="120"/>
    </w:pPr>
    <w:rPr>
      <w:rFonts w:eastAsia="MS Mincho"/>
      <w:b/>
      <w:lang w:eastAsia="ar-SA"/>
    </w:rPr>
  </w:style>
  <w:style w:type="paragraph" w:customStyle="1" w:styleId="TableofFigures11">
    <w:name w:val="Table of Figures11"/>
    <w:basedOn w:val="a"/>
    <w:next w:val="a"/>
    <w:rsid w:val="00EF3EB2"/>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EF3EB2"/>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EF3EB2"/>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EF3EB2"/>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EF3EB2"/>
    <w:pPr>
      <w:autoSpaceDN w:val="0"/>
    </w:pPr>
    <w:rPr>
      <w:rFonts w:ascii="Times New Roman" w:eastAsia="MS Mincho" w:hAnsi="Times New Roman"/>
      <w:lang w:val="en-GB" w:eastAsia="en-US"/>
    </w:rPr>
  </w:style>
  <w:style w:type="paragraph" w:customStyle="1" w:styleId="84">
    <w:name w:val="无间隔8"/>
    <w:qFormat/>
    <w:rsid w:val="00EF3EB2"/>
    <w:pPr>
      <w:autoSpaceDN w:val="0"/>
    </w:pPr>
    <w:rPr>
      <w:rFonts w:ascii="Times New Roman" w:hAnsi="Times New Roman"/>
      <w:lang w:val="en-GB" w:eastAsia="en-US"/>
    </w:rPr>
  </w:style>
  <w:style w:type="character" w:customStyle="1" w:styleId="8Char2">
    <w:name w:val="标题 8 Char2"/>
    <w:rsid w:val="00EF3EB2"/>
    <w:rPr>
      <w:rFonts w:ascii="Arial" w:eastAsia="Times New Roman" w:hAnsi="Arial" w:cs="Arial" w:hint="default"/>
      <w:sz w:val="36"/>
    </w:rPr>
  </w:style>
  <w:style w:type="character" w:customStyle="1" w:styleId="9Char2">
    <w:name w:val="标题 9 Char2"/>
    <w:rsid w:val="00EF3EB2"/>
    <w:rPr>
      <w:rFonts w:ascii="Arial" w:eastAsia="Times New Roman" w:hAnsi="Arial" w:cs="Arial" w:hint="default"/>
      <w:sz w:val="36"/>
    </w:rPr>
  </w:style>
  <w:style w:type="character" w:customStyle="1" w:styleId="Char24">
    <w:name w:val="批注框文本 Char2"/>
    <w:rsid w:val="00EF3EB2"/>
    <w:rPr>
      <w:rFonts w:ascii="Segoe UI" w:hAnsi="Segoe UI" w:cs="Segoe UI" w:hint="default"/>
      <w:sz w:val="18"/>
      <w:szCs w:val="18"/>
      <w:lang w:eastAsia="en-US"/>
    </w:rPr>
  </w:style>
  <w:style w:type="character" w:customStyle="1" w:styleId="Char34">
    <w:name w:val="批注主题 Char3"/>
    <w:rsid w:val="00EF3EB2"/>
    <w:rPr>
      <w:b/>
      <w:bCs/>
      <w:lang w:val="en-GB" w:eastAsia="en-US"/>
    </w:rPr>
  </w:style>
  <w:style w:type="character" w:customStyle="1" w:styleId="Char25">
    <w:name w:val="文档结构图 Char2"/>
    <w:rsid w:val="00EF3EB2"/>
    <w:rPr>
      <w:rFonts w:ascii="Tahoma" w:hAnsi="Tahoma" w:cs="Tahoma" w:hint="default"/>
      <w:shd w:val="clear" w:color="auto" w:fill="000080"/>
      <w:lang w:val="en-GB" w:eastAsia="en-US"/>
    </w:rPr>
  </w:style>
  <w:style w:type="character" w:customStyle="1" w:styleId="Char26">
    <w:name w:val="纯文本 Char2"/>
    <w:rsid w:val="00EF3EB2"/>
    <w:rPr>
      <w:rFonts w:ascii="Courier New" w:hAnsi="Courier New" w:cs="Courier New" w:hint="default"/>
      <w:lang w:val="nb-NO" w:eastAsia="en-US"/>
    </w:rPr>
  </w:style>
  <w:style w:type="character" w:customStyle="1" w:styleId="h49">
    <w:name w:val="h49"/>
    <w:rsid w:val="00EF3EB2"/>
    <w:rPr>
      <w:rFonts w:ascii="Arial" w:hAnsi="Arial" w:cs="Arial" w:hint="default"/>
      <w:sz w:val="24"/>
      <w:lang w:val="en-GB"/>
    </w:rPr>
  </w:style>
  <w:style w:type="character" w:customStyle="1" w:styleId="h52">
    <w:name w:val="h52"/>
    <w:rsid w:val="00EF3EB2"/>
    <w:rPr>
      <w:rFonts w:ascii="Arial" w:eastAsia="宋体" w:hAnsi="Arial" w:cs="Arial" w:hint="default"/>
      <w:sz w:val="22"/>
      <w:lang w:val="en-GB" w:eastAsia="en-US" w:bidi="ar-SA"/>
    </w:rPr>
  </w:style>
  <w:style w:type="character" w:customStyle="1" w:styleId="Head2A2">
    <w:name w:val="Head2A2"/>
    <w:rsid w:val="00EF3EB2"/>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5A5EE-9CD0-43EA-A713-A952AB668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2915</Words>
  <Characters>16622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28</cp:revision>
  <cp:lastPrinted>1899-12-31T23:00:00Z</cp:lastPrinted>
  <dcterms:created xsi:type="dcterms:W3CDTF">2021-01-05T02:27:00Z</dcterms:created>
  <dcterms:modified xsi:type="dcterms:W3CDTF">2021-10-30T00:45:00Z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(3)GWrkddBR5nfuRU5x+qRMtOVxaS4fpiIvIkQyaFLe/eKj3A3avcpCJMXlrbRv8fV+S1Bbefkl
qXV9sFp/Agr1OWEgvsrpufReeJdQMoxjMYq6gUmNTApNP4lJcfped67+8KEiAtWcv9sLZkAk
VrFSyDYL4KoXdURdJkyTwHi+kto3Np7KYb5FY3BvBssE2U49EG5l1gYkmoe2jO5lj80FI2yZ
QINKkA6Rp6322O3JSV</vt:lpwstr>
  </property>
  <property fmtid="{D5CDD505-2E9C-101B-9397-08002B2CF9AE}" pid="22" name="_2015_ms_pID_7253431">
    <vt:lpwstr>B/moy/UPd5JLR6xwr2lY8wya+Ck1GOdh5HY7cwauz5iQFy/KKU6fk1
E5NbwkZ/Z8PWTnrroch7PLC9KcaQ0r2pbSmiWQR4VPDCwofpZ3ZzSI3fb4z9Tao4OQFnPc4+
TksYYtZw/C4/sZv27+EW+Op+ZJXfUbPYBhInJzB3hJrhO9DCYQu1/MfkBBYHrnv+Yomoe8sN
KpDsq88tSgJcUcKJqNQ7gTj53QkQTEh3kngm</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